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EC9" w:rsidRDefault="001A3EC9" w:rsidP="001A3EC9">
      <w:pPr>
        <w:shd w:val="clear" w:color="auto" w:fill="FFFFFF"/>
        <w:spacing w:before="240" w:after="180" w:line="240" w:lineRule="auto"/>
        <w:jc w:val="center"/>
        <w:outlineLvl w:val="1"/>
        <w:rPr>
          <w:rFonts w:ascii="Arial" w:eastAsia="Times New Roman" w:hAnsi="Arial" w:cs="Arial"/>
          <w:color w:val="6B7377"/>
          <w:sz w:val="36"/>
          <w:szCs w:val="36"/>
          <w:lang w:eastAsia="fi-FI"/>
        </w:rPr>
      </w:pPr>
      <w:r>
        <w:rPr>
          <w:rFonts w:ascii="Arial" w:eastAsia="Times New Roman" w:hAnsi="Arial" w:cs="Arial"/>
          <w:color w:val="6B7377"/>
          <w:sz w:val="36"/>
          <w:szCs w:val="36"/>
          <w:lang w:eastAsia="fi-FI"/>
        </w:rPr>
        <w:t>KOTIVARA</w:t>
      </w:r>
    </w:p>
    <w:p w:rsidR="001A3EC9" w:rsidRPr="001A3EC9" w:rsidRDefault="001A3EC9" w:rsidP="001A3EC9">
      <w:pPr>
        <w:shd w:val="clear" w:color="auto" w:fill="FFFFFF"/>
        <w:spacing w:before="240" w:after="180" w:line="240" w:lineRule="auto"/>
        <w:outlineLvl w:val="1"/>
        <w:rPr>
          <w:rFonts w:ascii="Arial" w:eastAsia="Times New Roman" w:hAnsi="Arial" w:cs="Arial"/>
          <w:color w:val="6B7377"/>
          <w:sz w:val="36"/>
          <w:szCs w:val="36"/>
          <w:lang w:eastAsia="fi-FI"/>
        </w:rPr>
      </w:pPr>
      <w:r w:rsidRPr="001A3EC9">
        <w:rPr>
          <w:rFonts w:ascii="Arial" w:eastAsia="Times New Roman" w:hAnsi="Arial" w:cs="Arial"/>
          <w:color w:val="6B7377"/>
          <w:sz w:val="36"/>
          <w:szCs w:val="36"/>
          <w:lang w:eastAsia="fi-FI"/>
        </w:rPr>
        <w:t>Onko sinulla riittävä kotivara (72h)</w:t>
      </w:r>
    </w:p>
    <w:p w:rsidR="001A3EC9" w:rsidRPr="001A3EC9" w:rsidRDefault="001A3EC9" w:rsidP="001A3EC9">
      <w:pPr>
        <w:shd w:val="clear" w:color="auto" w:fill="FFFFFF"/>
        <w:spacing w:before="100" w:beforeAutospacing="1" w:after="100" w:afterAutospacing="1" w:line="240" w:lineRule="auto"/>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Pitkittynyt sähkökatko tai puhtaan juomaveden loppuminen voi aiheuttaa tilanteen, jonka takia yhteiskunnan tarjoamat palvelut häiriintyvät tai jopa keskeytyvät. 72 tuntia on viranomaisten ja järjestöjen laatima varautumissuositus kotitalouksille.</w:t>
      </w:r>
    </w:p>
    <w:p w:rsidR="001A3EC9" w:rsidRPr="001A3EC9" w:rsidRDefault="001A3EC9" w:rsidP="001A3EC9">
      <w:pPr>
        <w:shd w:val="clear" w:color="auto" w:fill="FFFFFF"/>
        <w:spacing w:after="100" w:line="240" w:lineRule="auto"/>
        <w:jc w:val="center"/>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 xml:space="preserve">Kotitalouksien varautumisen merkitys on suuri apu yhteiskunnalle ja ennen kaikkea ihmiselle </w:t>
      </w:r>
      <w:proofErr w:type="spellStart"/>
      <w:r w:rsidRPr="001A3EC9">
        <w:rPr>
          <w:rFonts w:ascii="Arial" w:eastAsia="Times New Roman" w:hAnsi="Arial" w:cs="Arial"/>
          <w:color w:val="000000"/>
          <w:sz w:val="24"/>
          <w:szCs w:val="24"/>
          <w:lang w:eastAsia="fi-FI"/>
        </w:rPr>
        <w:t>itselleen</w:t>
      </w:r>
      <w:proofErr w:type="spellEnd"/>
      <w:r w:rsidRPr="001A3EC9">
        <w:rPr>
          <w:rFonts w:ascii="Arial" w:eastAsia="Times New Roman" w:hAnsi="Arial" w:cs="Arial"/>
          <w:color w:val="000000"/>
          <w:sz w:val="24"/>
          <w:szCs w:val="24"/>
          <w:lang w:eastAsia="fi-FI"/>
        </w:rPr>
        <w:t>. Siksi sinunkin tulee varautua häiriötilanteisiin…</w:t>
      </w:r>
    </w:p>
    <w:p w:rsidR="001A3EC9" w:rsidRPr="001A3EC9" w:rsidRDefault="001A3EC9" w:rsidP="001A3EC9">
      <w:pPr>
        <w:shd w:val="clear" w:color="auto" w:fill="FFFFFF"/>
        <w:spacing w:before="100" w:beforeAutospacing="1" w:after="100" w:afterAutospacing="1" w:line="240" w:lineRule="auto"/>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Kodeissa tulisi varautua pärjäämään itsenäisesti ainakin kolme vuorokautta häiriötilanteen sattuessa. Olisi hyvä, jos kotoa löytyisi aina vähintään kolmeksi vuorokaudeksi ruokaa ja lääkkeitä. Olisi myös tärkeää tuntea varautumisen perusteet eli tietää esimerkiksi, mistä saa oikeaa tietoa häiriötilanteessa ja miten pärjätä kylmenevässä asunnossa.</w:t>
      </w:r>
    </w:p>
    <w:p w:rsidR="001A3EC9" w:rsidRPr="001A3EC9" w:rsidRDefault="001A3EC9" w:rsidP="001A3EC9">
      <w:pPr>
        <w:shd w:val="clear" w:color="auto" w:fill="FFFFFF"/>
        <w:spacing w:before="240" w:after="180" w:line="240" w:lineRule="auto"/>
        <w:outlineLvl w:val="2"/>
        <w:rPr>
          <w:rFonts w:ascii="Arial" w:eastAsia="Times New Roman" w:hAnsi="Arial" w:cs="Arial"/>
          <w:color w:val="6B7377"/>
          <w:sz w:val="27"/>
          <w:szCs w:val="27"/>
          <w:lang w:eastAsia="fi-FI"/>
        </w:rPr>
      </w:pPr>
      <w:r w:rsidRPr="001A3EC9">
        <w:rPr>
          <w:rFonts w:ascii="Arial" w:eastAsia="Times New Roman" w:hAnsi="Arial" w:cs="Arial"/>
          <w:color w:val="6B7377"/>
          <w:sz w:val="27"/>
          <w:szCs w:val="27"/>
          <w:lang w:eastAsia="fi-FI"/>
        </w:rPr>
        <w:t>Oletko omavarainen selviytyjä?</w:t>
      </w:r>
    </w:p>
    <w:p w:rsidR="001A3EC9" w:rsidRPr="001A3EC9" w:rsidRDefault="001A3EC9" w:rsidP="001A3EC9">
      <w:pPr>
        <w:shd w:val="clear" w:color="auto" w:fill="FFFFFF"/>
        <w:spacing w:before="100" w:beforeAutospacing="1" w:after="100" w:afterAutospacing="1" w:line="240" w:lineRule="auto"/>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Jokaisessa kodissa on hyvä olla yllättävien häiriötilanteiden varalle aina riittävä kotivara päivittäisiä elintarvikkeita ja muita välttämättömyyshyödykkeitä. Kotivaran pitäisi riittää koko perheelle useaksi päiväksi, jopa viikoksi. Vesi ja ruoka muodostavat kotivaran tärkeimmän osan, mutta selviytyminen muodostuu kokonaisuudesta, jota tulee täydentää ja josta tulee huolehtia. Katso esimerkkilistaus ja mieti oman perheesi varautumisaste. Onko se riittävä?</w:t>
      </w:r>
    </w:p>
    <w:p w:rsidR="001A3EC9" w:rsidRPr="001A3EC9" w:rsidRDefault="001A3EC9" w:rsidP="001A3EC9">
      <w:pPr>
        <w:shd w:val="clear" w:color="auto" w:fill="FFFFFF"/>
        <w:spacing w:before="100" w:beforeAutospacing="1" w:after="100" w:afterAutospacing="1" w:line="240" w:lineRule="auto"/>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Yhden aikuisen kolmen päivän kotivara:</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vettä, juomia 6 l</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vihanneksia ja juureksia 600 g</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hedelmiä ja marjoja 400 g</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perunaa 200 g</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pastaa tai viljalisäkettä 200 g</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leipää ja viljatuotteita 550 g</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maitoa, piimää, jogurttia ja viiliä tai</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vastaavia kasvivalmisteita 1 l</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juustoa 60 g</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kalaa, munaa, lihaa,</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kasviproteiinia 400 g</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öljyä/rasvoja 150 g</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kuivattuja hedelmiä 100 g</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pähkinöitä/siemeniä 90 g</w:t>
      </w:r>
    </w:p>
    <w:p w:rsidR="001A3EC9" w:rsidRPr="001A3EC9" w:rsidRDefault="001A3EC9" w:rsidP="001A3EC9">
      <w:pPr>
        <w:numPr>
          <w:ilvl w:val="0"/>
          <w:numId w:val="2"/>
        </w:numPr>
        <w:shd w:val="clear" w:color="auto" w:fill="FFFFFF"/>
        <w:spacing w:after="15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makeisia/suklaata 100 g</w:t>
      </w:r>
    </w:p>
    <w:p w:rsidR="001A3EC9" w:rsidRPr="001A3EC9" w:rsidRDefault="001A3EC9" w:rsidP="001A3EC9">
      <w:pPr>
        <w:numPr>
          <w:ilvl w:val="0"/>
          <w:numId w:val="2"/>
        </w:numPr>
        <w:shd w:val="clear" w:color="auto" w:fill="FFFFFF"/>
        <w:spacing w:after="0" w:line="240" w:lineRule="auto"/>
        <w:ind w:left="375"/>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sokeria, hunajaa 100 g</w:t>
      </w:r>
    </w:p>
    <w:p w:rsidR="001A3EC9" w:rsidRPr="001A3EC9" w:rsidRDefault="001A3EC9" w:rsidP="001A3EC9">
      <w:pPr>
        <w:shd w:val="clear" w:color="auto" w:fill="FFFFFF"/>
        <w:spacing w:before="100" w:beforeAutospacing="1" w:after="100" w:afterAutospacing="1" w:line="240" w:lineRule="auto"/>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Yhteensä noin 2 300 kcal/vuorokausi</w:t>
      </w:r>
    </w:p>
    <w:p w:rsidR="001A3EC9" w:rsidRPr="001A3EC9" w:rsidRDefault="001A3EC9" w:rsidP="001A3EC9">
      <w:pPr>
        <w:shd w:val="clear" w:color="auto" w:fill="FFFFFF"/>
        <w:spacing w:before="100" w:beforeAutospacing="1" w:after="100" w:afterAutospacing="1" w:line="240" w:lineRule="auto"/>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lastRenderedPageBreak/>
        <w:t>Lisäksi tarvitaan mm. henkilökohtaiset lääkkeet, hygieniatarvikkeet, vaipat, paristokäyttöinen radio, taskulamppu, paristot, kynttilät, tulitikut, lämpimiä vaatteita, peittoja, tyynyjä…</w:t>
      </w:r>
    </w:p>
    <w:p w:rsidR="001A3EC9" w:rsidRPr="001A3EC9" w:rsidRDefault="001A3EC9" w:rsidP="001A3EC9">
      <w:pPr>
        <w:shd w:val="clear" w:color="auto" w:fill="FFFFFF"/>
        <w:spacing w:beforeAutospacing="1" w:after="100" w:afterAutospacing="1" w:line="240" w:lineRule="auto"/>
        <w:jc w:val="center"/>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Häiriötilanteisiin varautuminen kannattaa. Lisäksi on hyvä muistaa auttamisvelvollisuus.</w:t>
      </w:r>
    </w:p>
    <w:p w:rsidR="001A3EC9" w:rsidRPr="001A3EC9" w:rsidRDefault="001A3EC9" w:rsidP="001A3EC9">
      <w:pPr>
        <w:shd w:val="clear" w:color="auto" w:fill="FFFFFF"/>
        <w:spacing w:after="100" w:line="240" w:lineRule="auto"/>
        <w:jc w:val="center"/>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Ollaan selviytyjiä – yhdessä!</w:t>
      </w:r>
    </w:p>
    <w:p w:rsidR="001A3EC9" w:rsidRPr="001A3EC9" w:rsidRDefault="001A3EC9" w:rsidP="001A3EC9">
      <w:pPr>
        <w:shd w:val="clear" w:color="auto" w:fill="FFFFFF"/>
        <w:spacing w:before="100" w:beforeAutospacing="1" w:after="100" w:afterAutospacing="1" w:line="240" w:lineRule="auto"/>
        <w:rPr>
          <w:rFonts w:ascii="Arial" w:eastAsia="Times New Roman" w:hAnsi="Arial" w:cs="Arial"/>
          <w:color w:val="000000"/>
          <w:sz w:val="24"/>
          <w:szCs w:val="24"/>
          <w:lang w:eastAsia="fi-FI"/>
        </w:rPr>
      </w:pPr>
      <w:r w:rsidRPr="001A3EC9">
        <w:rPr>
          <w:rFonts w:ascii="Arial" w:eastAsia="Times New Roman" w:hAnsi="Arial" w:cs="Arial"/>
          <w:color w:val="000000"/>
          <w:sz w:val="24"/>
          <w:szCs w:val="24"/>
          <w:lang w:eastAsia="fi-FI"/>
        </w:rPr>
        <w:t>Käytä kotivaraa normaalissa arjessa ja täydennä sitä jatkuvasti. Muista lasten, ikääntyneiden ja sairaiden erityistarpeet!</w:t>
      </w:r>
    </w:p>
    <w:p w:rsidR="001A3EC9" w:rsidRDefault="001A3EC9" w:rsidP="001A3EC9">
      <w:pPr>
        <w:shd w:val="clear" w:color="auto" w:fill="FFFFFF"/>
        <w:spacing w:after="525" w:line="240" w:lineRule="auto"/>
        <w:rPr>
          <w:rFonts w:ascii="Arial" w:eastAsia="Times New Roman" w:hAnsi="Arial" w:cs="Arial"/>
          <w:color w:val="2B2A2A"/>
          <w:sz w:val="35"/>
          <w:szCs w:val="35"/>
          <w:lang w:eastAsia="fi-FI"/>
        </w:rPr>
      </w:pPr>
    </w:p>
    <w:p w:rsidR="001A3EC9" w:rsidRPr="001A3EC9" w:rsidRDefault="001A3EC9" w:rsidP="001A3EC9">
      <w:pPr>
        <w:shd w:val="clear" w:color="auto" w:fill="FFFFFF"/>
        <w:spacing w:after="525" w:line="240" w:lineRule="auto"/>
        <w:rPr>
          <w:rFonts w:ascii="Arial" w:eastAsia="Times New Roman" w:hAnsi="Arial" w:cs="Arial"/>
          <w:color w:val="2B2A2A"/>
          <w:sz w:val="35"/>
          <w:szCs w:val="35"/>
          <w:lang w:eastAsia="fi-FI"/>
        </w:rPr>
      </w:pPr>
      <w:r w:rsidRPr="001A3EC9">
        <w:rPr>
          <w:rFonts w:ascii="Arial" w:eastAsia="Times New Roman" w:hAnsi="Arial" w:cs="Arial"/>
          <w:color w:val="2B2A2A"/>
          <w:sz w:val="35"/>
          <w:szCs w:val="35"/>
          <w:lang w:eastAsia="fi-FI"/>
        </w:rPr>
        <w:t>Kotona oleva varasto ruokaa ja juomaa poikkeuspäivän varalle on nimeltään kotivara. Kotivaraa tarvitaan esimerkiksi, jos kauppaan ei pääse sairastumisen vuoksi. Kotivara on osa omatoimista varautumista.</w:t>
      </w:r>
    </w:p>
    <w:p w:rsidR="001A3EC9" w:rsidRPr="001A3EC9" w:rsidRDefault="001A3EC9" w:rsidP="001A3EC9">
      <w:pPr>
        <w:shd w:val="clear" w:color="auto" w:fill="FFFFFF"/>
        <w:spacing w:before="100" w:beforeAutospacing="1" w:after="100" w:afterAutospacing="1" w:line="283" w:lineRule="atLeast"/>
        <w:outlineLvl w:val="2"/>
        <w:rPr>
          <w:rFonts w:ascii="Arial" w:eastAsia="Times New Roman" w:hAnsi="Arial" w:cs="Arial"/>
          <w:color w:val="232323"/>
          <w:sz w:val="36"/>
          <w:szCs w:val="36"/>
          <w:lang w:eastAsia="fi-FI"/>
        </w:rPr>
      </w:pPr>
      <w:r w:rsidRPr="001A3EC9">
        <w:rPr>
          <w:rFonts w:ascii="Arial" w:eastAsia="Times New Roman" w:hAnsi="Arial" w:cs="Arial"/>
          <w:color w:val="232323"/>
          <w:sz w:val="36"/>
          <w:szCs w:val="36"/>
          <w:lang w:eastAsia="fi-FI"/>
        </w:rPr>
        <w:t>Kotivara on vettä ja ruokaa koko perheen tarpeisiin ainakin 72 tunniksi</w:t>
      </w:r>
    </w:p>
    <w:p w:rsidR="001A3EC9" w:rsidRPr="001A3EC9" w:rsidRDefault="001A3EC9" w:rsidP="001A3EC9">
      <w:pPr>
        <w:shd w:val="clear" w:color="auto" w:fill="FFFFFF"/>
        <w:spacing w:after="525" w:line="240" w:lineRule="auto"/>
        <w:rPr>
          <w:rFonts w:ascii="Arial" w:eastAsia="Times New Roman" w:hAnsi="Arial" w:cs="Arial"/>
          <w:color w:val="2A2A2A"/>
          <w:sz w:val="27"/>
          <w:szCs w:val="27"/>
          <w:lang w:eastAsia="fi-FI"/>
        </w:rPr>
      </w:pPr>
      <w:r w:rsidRPr="001A3EC9">
        <w:rPr>
          <w:rFonts w:ascii="Arial" w:eastAsia="Times New Roman" w:hAnsi="Arial" w:cs="Arial"/>
          <w:b/>
          <w:bCs/>
          <w:color w:val="2A2A2A"/>
          <w:sz w:val="27"/>
          <w:szCs w:val="27"/>
          <w:lang w:eastAsia="fi-FI"/>
        </w:rPr>
        <w:t> </w:t>
      </w:r>
      <w:r w:rsidRPr="001A3EC9">
        <w:rPr>
          <w:rFonts w:ascii="Arial" w:eastAsia="Times New Roman" w:hAnsi="Arial" w:cs="Arial"/>
          <w:color w:val="2A2A2A"/>
          <w:sz w:val="27"/>
          <w:szCs w:val="27"/>
          <w:lang w:eastAsia="fi-FI"/>
        </w:rPr>
        <w:t>72 tunnin varautumissuosituksella tarkoitetaan sitä, että jokaisessa kodissa pitäisi olla valmius selvitä itsenäisesti häiriötilanteen sattuessa ainakin kolme vuorokautta. Suositus on tehty yhteistyössä viranomaisten ja järjestöjen kanssa. Kotivara ei ole erillinen hätävarasto, vaan tuotteita käytetään ja kierrätetään koko ajan. Kokoa mieleisesi kotivara sellaisista elintarvikkeista, joita käytät muutenkin. Mieti myös mitä ja miten voit tarvittaessa laittaa ruokaa sähkökatkon aikana. Hanki kotivaraan esimerkiksi:</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juotavaksi valmista mehua ja pullotettua vettä</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tuoreita hedelmiä, kasviksia ja juureksia sekä säilykkeitä</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leipää, näkkileipää, riisikakkuja, korppuja</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pähkinöitä, siemeniä, kuivattuja hedelmiä</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hilloja, soseita</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muroja, myslejä, hiutaleita</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mehuja, mehukeittoja</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huoneenlämmössä säilyvää maitoa ja kasvijuomia</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kala-, liha- ja papusäilykkeitä</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lastenruokia</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pikariisiä, linssejä, pastaa, nuudeleita, pussikeittoja, valmiskastikkeita,</w:t>
      </w:r>
      <w:r>
        <w:rPr>
          <w:rFonts w:ascii="Arial" w:eastAsia="Times New Roman" w:hAnsi="Arial" w:cs="Arial"/>
          <w:color w:val="2A2A2A"/>
          <w:sz w:val="27"/>
          <w:szCs w:val="27"/>
          <w:lang w:eastAsia="fi-FI"/>
        </w:rPr>
        <w:br/>
        <w:t xml:space="preserve">          </w:t>
      </w:r>
      <w:r w:rsidRPr="001A3EC9">
        <w:rPr>
          <w:rFonts w:ascii="Arial" w:eastAsia="Times New Roman" w:hAnsi="Arial" w:cs="Arial"/>
          <w:color w:val="2A2A2A"/>
          <w:sz w:val="27"/>
          <w:szCs w:val="27"/>
          <w:lang w:eastAsia="fi-FI"/>
        </w:rPr>
        <w:t>kastikejauheita, muusijauhetta, soijarouhetta</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erityisruokavalioiselle sopivaa ruokaa</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välipalapatukoita, keksejä, suklaata, sipsejä</w:t>
      </w:r>
    </w:p>
    <w:p w:rsidR="001A3EC9" w:rsidRPr="001A3EC9" w:rsidRDefault="001A3EC9" w:rsidP="001A3EC9">
      <w:pPr>
        <w:numPr>
          <w:ilvl w:val="0"/>
          <w:numId w:val="1"/>
        </w:numPr>
        <w:shd w:val="clear" w:color="auto" w:fill="FFFFFF"/>
        <w:spacing w:after="0" w:line="240" w:lineRule="auto"/>
        <w:ind w:left="0" w:firstLine="0"/>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lemmikeille ruokaa</w:t>
      </w:r>
      <w:r w:rsidRPr="001A3EC9">
        <w:rPr>
          <w:rFonts w:ascii="Arial" w:eastAsia="Times New Roman" w:hAnsi="Arial" w:cs="Arial"/>
          <w:b/>
          <w:bCs/>
          <w:color w:val="2A2A2A"/>
          <w:sz w:val="27"/>
          <w:szCs w:val="27"/>
          <w:lang w:eastAsia="fi-FI"/>
        </w:rPr>
        <w:t> </w:t>
      </w:r>
      <w:r>
        <w:rPr>
          <w:rFonts w:ascii="Arial" w:eastAsia="Times New Roman" w:hAnsi="Arial" w:cs="Arial"/>
          <w:b/>
          <w:bCs/>
          <w:color w:val="2A2A2A"/>
          <w:sz w:val="27"/>
          <w:szCs w:val="27"/>
          <w:lang w:eastAsia="fi-FI"/>
        </w:rPr>
        <w:br/>
      </w:r>
    </w:p>
    <w:p w:rsidR="001A3EC9" w:rsidRPr="001A3EC9" w:rsidRDefault="001A3EC9" w:rsidP="001A3EC9">
      <w:pPr>
        <w:shd w:val="clear" w:color="auto" w:fill="FFFFFF"/>
        <w:spacing w:after="525" w:line="240" w:lineRule="auto"/>
        <w:rPr>
          <w:rFonts w:ascii="Arial" w:eastAsia="Times New Roman" w:hAnsi="Arial" w:cs="Arial"/>
          <w:color w:val="2A2A2A"/>
          <w:sz w:val="27"/>
          <w:szCs w:val="27"/>
          <w:lang w:eastAsia="fi-FI"/>
        </w:rPr>
      </w:pPr>
      <w:r w:rsidRPr="001A3EC9">
        <w:rPr>
          <w:rFonts w:ascii="Arial" w:eastAsia="Times New Roman" w:hAnsi="Arial" w:cs="Arial"/>
          <w:b/>
          <w:bCs/>
          <w:color w:val="2A2A2A"/>
          <w:sz w:val="27"/>
          <w:szCs w:val="27"/>
          <w:lang w:eastAsia="fi-FI"/>
        </w:rPr>
        <w:lastRenderedPageBreak/>
        <w:t>Kotivaraksi kannattaa varata vain sellaisia ruokia, joita tulee normaalistikin käytettyä. Näin ruokien kierto sujuu eivätkä elintarvikkeet pääse vanhentumaan ja syntymään hävikkiä.</w:t>
      </w:r>
    </w:p>
    <w:p w:rsidR="001A3EC9" w:rsidRPr="001A3EC9" w:rsidRDefault="001A3EC9" w:rsidP="001A3EC9">
      <w:pPr>
        <w:shd w:val="clear" w:color="auto" w:fill="FFFFFF"/>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Kotivaraa toivotaan varattavaksi ainakin kolmeksi päiväksi, mutta joskus voidaan tarvita ruokavarasto pidemmäksikin ajaksi.</w:t>
      </w:r>
    </w:p>
    <w:p w:rsidR="001A3EC9" w:rsidRPr="001A3EC9" w:rsidRDefault="001A3EC9" w:rsidP="001A3EC9">
      <w:pPr>
        <w:shd w:val="clear" w:color="auto" w:fill="FFFFFF"/>
        <w:spacing w:before="100" w:beforeAutospacing="1" w:after="100" w:afterAutospacing="1" w:line="283" w:lineRule="atLeast"/>
        <w:outlineLvl w:val="2"/>
        <w:rPr>
          <w:rFonts w:ascii="Arial" w:eastAsia="Times New Roman" w:hAnsi="Arial" w:cs="Arial"/>
          <w:color w:val="232323"/>
          <w:sz w:val="36"/>
          <w:szCs w:val="36"/>
          <w:lang w:eastAsia="fi-FI"/>
        </w:rPr>
      </w:pPr>
      <w:r w:rsidRPr="001A3EC9">
        <w:rPr>
          <w:rFonts w:ascii="Arial" w:eastAsia="Times New Roman" w:hAnsi="Arial" w:cs="Arial"/>
          <w:color w:val="232323"/>
          <w:sz w:val="36"/>
          <w:szCs w:val="36"/>
          <w:lang w:eastAsia="fi-FI"/>
        </w:rPr>
        <w:t>Esimerkki kolmen päivän ja viikon ruokatarpeista yhdelle aikuiselle</w:t>
      </w:r>
    </w:p>
    <w:tbl>
      <w:tblPr>
        <w:tblW w:w="688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82"/>
        <w:gridCol w:w="1302"/>
        <w:gridCol w:w="1302"/>
      </w:tblGrid>
      <w:tr w:rsidR="001A3EC9" w:rsidRPr="001A3EC9" w:rsidTr="001A3EC9">
        <w:tc>
          <w:tcPr>
            <w:tcW w:w="4272"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0" w:line="240" w:lineRule="auto"/>
              <w:rPr>
                <w:rFonts w:ascii="Arial" w:eastAsia="Times New Roman" w:hAnsi="Arial" w:cs="Arial"/>
                <w:b/>
                <w:bCs/>
                <w:color w:val="232323"/>
                <w:sz w:val="36"/>
                <w:szCs w:val="36"/>
                <w:lang w:eastAsia="fi-FI"/>
              </w:rPr>
            </w:pP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3 päivää</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1 viikko</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vettä, juomaa</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6 l</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14 l</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vihanneksia ja juureksia</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600 g</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1,4 kg</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hedelmiä ja marjoja</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400 g</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930 g</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perunaa</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200 g</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460 g</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pastaa ja viljalisäkettä</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200 g</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460 g</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leipää ja viljatuotteita</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550 g</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1,3 kg</w:t>
            </w:r>
          </w:p>
        </w:tc>
      </w:tr>
      <w:tr w:rsidR="001A3EC9" w:rsidRPr="001A3EC9" w:rsidTr="001A3EC9">
        <w:trPr>
          <w:trHeight w:val="930"/>
        </w:trPr>
        <w:tc>
          <w:tcPr>
            <w:tcW w:w="4272"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maitoa, piimää, jogurttia tai vastaavia kasvivalmisteita</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1 l</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2,3 l</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juustoa</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60 g</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140 g</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kalaa, munaa, lihaa, kasviproteiinia</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400 g</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930 g</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öljyä, rasvoja</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150 g</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350 g</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lastRenderedPageBreak/>
              <w:t>kuivattuja hedelmiä</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100 g</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230 g</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pähkinöitä, siemeniä</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90 g</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210 g</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makeisia, suklaata</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100 g</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230 g</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sokeria, hunajaa</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100 g</w:t>
            </w:r>
          </w:p>
        </w:tc>
        <w:tc>
          <w:tcPr>
            <w:tcW w:w="1299" w:type="dxa"/>
            <w:tcBorders>
              <w:top w:val="single" w:sz="6" w:space="0" w:color="F1F1F1"/>
              <w:left w:val="single" w:sz="6" w:space="0" w:color="F1F1F1"/>
              <w:bottom w:val="single" w:sz="6" w:space="0" w:color="F1F1F1"/>
              <w:right w:val="single" w:sz="6" w:space="0" w:color="F1F1F1"/>
            </w:tcBorders>
            <w:shd w:val="clear" w:color="auto" w:fill="F7F7F7"/>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color w:val="2A2A2A"/>
                <w:sz w:val="27"/>
                <w:szCs w:val="27"/>
                <w:lang w:eastAsia="fi-FI"/>
              </w:rPr>
              <w:t>230 g</w:t>
            </w:r>
          </w:p>
        </w:tc>
      </w:tr>
      <w:tr w:rsidR="001A3EC9" w:rsidRPr="001A3EC9" w:rsidTr="001A3EC9">
        <w:trPr>
          <w:trHeight w:val="555"/>
        </w:trPr>
        <w:tc>
          <w:tcPr>
            <w:tcW w:w="4272"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r w:rsidRPr="001A3EC9">
              <w:rPr>
                <w:rFonts w:ascii="Arial" w:eastAsia="Times New Roman" w:hAnsi="Arial" w:cs="Arial"/>
                <w:b/>
                <w:bCs/>
                <w:color w:val="2A2A2A"/>
                <w:sz w:val="27"/>
                <w:szCs w:val="27"/>
                <w:lang w:eastAsia="fi-FI"/>
              </w:rPr>
              <w:t xml:space="preserve">YHTEENSÄ </w:t>
            </w:r>
            <w:proofErr w:type="gramStart"/>
            <w:r w:rsidRPr="001A3EC9">
              <w:rPr>
                <w:rFonts w:ascii="Arial" w:eastAsia="Times New Roman" w:hAnsi="Arial" w:cs="Arial"/>
                <w:b/>
                <w:bCs/>
                <w:color w:val="2A2A2A"/>
                <w:sz w:val="27"/>
                <w:szCs w:val="27"/>
                <w:lang w:eastAsia="fi-FI"/>
              </w:rPr>
              <w:t>noin  2</w:t>
            </w:r>
            <w:proofErr w:type="gramEnd"/>
            <w:r w:rsidRPr="001A3EC9">
              <w:rPr>
                <w:rFonts w:ascii="Arial" w:eastAsia="Times New Roman" w:hAnsi="Arial" w:cs="Arial"/>
                <w:b/>
                <w:bCs/>
                <w:color w:val="2A2A2A"/>
                <w:sz w:val="27"/>
                <w:szCs w:val="27"/>
                <w:lang w:eastAsia="fi-FI"/>
              </w:rPr>
              <w:t xml:space="preserve"> 300 kcal per vuorokausi</w:t>
            </w: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Arial" w:eastAsia="Times New Roman" w:hAnsi="Arial" w:cs="Arial"/>
                <w:color w:val="2A2A2A"/>
                <w:sz w:val="27"/>
                <w:szCs w:val="27"/>
                <w:lang w:eastAsia="fi-FI"/>
              </w:rPr>
            </w:pPr>
          </w:p>
        </w:tc>
        <w:tc>
          <w:tcPr>
            <w:tcW w:w="1299" w:type="dxa"/>
            <w:tcBorders>
              <w:top w:val="single" w:sz="6" w:space="0" w:color="F1F1F1"/>
              <w:left w:val="single" w:sz="6" w:space="0" w:color="F1F1F1"/>
              <w:bottom w:val="single" w:sz="6" w:space="0" w:color="F1F1F1"/>
              <w:right w:val="single" w:sz="6" w:space="0" w:color="F1F1F1"/>
            </w:tcBorders>
            <w:shd w:val="clear" w:color="auto" w:fill="FFFFFF"/>
            <w:tcMar>
              <w:top w:w="90" w:type="dxa"/>
              <w:left w:w="90" w:type="dxa"/>
              <w:bottom w:w="90" w:type="dxa"/>
              <w:right w:w="90" w:type="dxa"/>
            </w:tcMar>
            <w:vAlign w:val="center"/>
            <w:hideMark/>
          </w:tcPr>
          <w:p w:rsidR="001A3EC9" w:rsidRPr="001A3EC9" w:rsidRDefault="001A3EC9" w:rsidP="001A3EC9">
            <w:pPr>
              <w:spacing w:after="525" w:line="240" w:lineRule="auto"/>
              <w:rPr>
                <w:rFonts w:ascii="Times New Roman" w:eastAsia="Times New Roman" w:hAnsi="Times New Roman" w:cs="Times New Roman"/>
                <w:sz w:val="20"/>
                <w:szCs w:val="20"/>
                <w:lang w:eastAsia="fi-FI"/>
              </w:rPr>
            </w:pPr>
          </w:p>
        </w:tc>
      </w:tr>
    </w:tbl>
    <w:p w:rsidR="001A3EC9" w:rsidRPr="001A3EC9" w:rsidRDefault="001A3EC9" w:rsidP="001A3EC9">
      <w:pPr>
        <w:shd w:val="clear" w:color="auto" w:fill="FFFFFF"/>
        <w:spacing w:before="100" w:beforeAutospacing="1" w:after="100" w:afterAutospacing="1" w:line="283" w:lineRule="atLeast"/>
        <w:outlineLvl w:val="2"/>
        <w:rPr>
          <w:rFonts w:ascii="Arial" w:eastAsia="Times New Roman" w:hAnsi="Arial" w:cs="Arial"/>
          <w:i/>
          <w:color w:val="232323"/>
          <w:sz w:val="36"/>
          <w:szCs w:val="36"/>
          <w:lang w:eastAsia="fi-FI"/>
        </w:rPr>
      </w:pPr>
      <w:r w:rsidRPr="001A3EC9">
        <w:rPr>
          <w:rFonts w:ascii="Arial" w:eastAsia="Times New Roman" w:hAnsi="Arial" w:cs="Arial"/>
          <w:i/>
          <w:color w:val="232323"/>
          <w:sz w:val="36"/>
          <w:szCs w:val="36"/>
          <w:lang w:eastAsia="fi-FI"/>
        </w:rPr>
        <w:t>Vesi on tärkein</w:t>
      </w:r>
    </w:p>
    <w:p w:rsidR="001A3EC9" w:rsidRPr="00E10CBC" w:rsidRDefault="001A3EC9" w:rsidP="001A3EC9">
      <w:pPr>
        <w:shd w:val="clear" w:color="auto" w:fill="FFFFFF"/>
        <w:spacing w:after="525" w:line="240" w:lineRule="auto"/>
        <w:rPr>
          <w:rFonts w:ascii="Arial" w:eastAsia="Times New Roman" w:hAnsi="Arial" w:cs="Arial"/>
          <w:i/>
          <w:color w:val="2A2A2A"/>
          <w:sz w:val="27"/>
          <w:szCs w:val="27"/>
          <w:lang w:eastAsia="fi-FI"/>
        </w:rPr>
      </w:pPr>
      <w:r w:rsidRPr="001A3EC9">
        <w:rPr>
          <w:rFonts w:ascii="Arial" w:eastAsia="Times New Roman" w:hAnsi="Arial" w:cs="Arial"/>
          <w:i/>
          <w:color w:val="2A2A2A"/>
          <w:sz w:val="27"/>
          <w:szCs w:val="27"/>
          <w:lang w:eastAsia="fi-FI"/>
        </w:rPr>
        <w:t xml:space="preserve">Pullotettua vettä on hyvä pitää kotona aina varalla. </w:t>
      </w:r>
    </w:p>
    <w:p w:rsidR="001A3EC9" w:rsidRPr="00E10CBC" w:rsidRDefault="001A3EC9" w:rsidP="001A3EC9">
      <w:pPr>
        <w:shd w:val="clear" w:color="auto" w:fill="FFFFFF"/>
        <w:spacing w:after="525" w:line="240" w:lineRule="auto"/>
        <w:rPr>
          <w:rFonts w:ascii="Arial" w:eastAsia="Times New Roman" w:hAnsi="Arial" w:cs="Arial"/>
          <w:i/>
          <w:color w:val="2A2A2A"/>
          <w:sz w:val="27"/>
          <w:szCs w:val="27"/>
          <w:lang w:eastAsia="fi-FI"/>
        </w:rPr>
      </w:pPr>
      <w:r w:rsidRPr="001A3EC9">
        <w:rPr>
          <w:rFonts w:ascii="Arial" w:eastAsia="Times New Roman" w:hAnsi="Arial" w:cs="Arial"/>
          <w:i/>
          <w:color w:val="2A2A2A"/>
          <w:sz w:val="27"/>
          <w:szCs w:val="27"/>
          <w:lang w:eastAsia="fi-FI"/>
        </w:rPr>
        <w:t>Vettä tarvitaan juotavaksi noin 2 litraa päivässä. Jos vedenjakelu keskeytyy tai vesijohtovesi saastuu, viranomaiset perustavat vedenjakelupisteitä.</w:t>
      </w:r>
    </w:p>
    <w:p w:rsidR="001A3EC9" w:rsidRPr="00E10CBC" w:rsidRDefault="001A3EC9" w:rsidP="001A3EC9">
      <w:pPr>
        <w:shd w:val="clear" w:color="auto" w:fill="FFFFFF"/>
        <w:spacing w:after="525" w:line="240" w:lineRule="auto"/>
        <w:rPr>
          <w:rFonts w:ascii="Arial" w:eastAsia="Times New Roman" w:hAnsi="Arial" w:cs="Arial"/>
          <w:i/>
          <w:color w:val="2A2A2A"/>
          <w:sz w:val="27"/>
          <w:szCs w:val="27"/>
          <w:lang w:eastAsia="fi-FI"/>
        </w:rPr>
      </w:pPr>
      <w:r w:rsidRPr="001A3EC9">
        <w:rPr>
          <w:rFonts w:ascii="Arial" w:eastAsia="Times New Roman" w:hAnsi="Arial" w:cs="Arial"/>
          <w:i/>
          <w:color w:val="2A2A2A"/>
          <w:sz w:val="27"/>
          <w:szCs w:val="27"/>
          <w:lang w:eastAsia="fi-FI"/>
        </w:rPr>
        <w:t>Onkin tärkeää, että kotoa löytyy </w:t>
      </w:r>
      <w:r w:rsidRPr="001A3EC9">
        <w:rPr>
          <w:rFonts w:ascii="Arial" w:eastAsia="Times New Roman" w:hAnsi="Arial" w:cs="Arial"/>
          <w:b/>
          <w:bCs/>
          <w:i/>
          <w:color w:val="2A2A2A"/>
          <w:sz w:val="27"/>
          <w:szCs w:val="27"/>
          <w:lang w:eastAsia="fi-FI"/>
        </w:rPr>
        <w:t>kannellisia puhtaita astioita</w:t>
      </w:r>
      <w:r w:rsidRPr="001A3EC9">
        <w:rPr>
          <w:rFonts w:ascii="Arial" w:eastAsia="Times New Roman" w:hAnsi="Arial" w:cs="Arial"/>
          <w:i/>
          <w:color w:val="2A2A2A"/>
          <w:sz w:val="27"/>
          <w:szCs w:val="27"/>
          <w:lang w:eastAsia="fi-FI"/>
        </w:rPr>
        <w:t>, joissa vettä voi säilyttää ja kuljettaa.</w:t>
      </w:r>
    </w:p>
    <w:p w:rsidR="001A3EC9" w:rsidRPr="00E10CBC" w:rsidRDefault="001A3EC9" w:rsidP="001A3EC9">
      <w:pPr>
        <w:shd w:val="clear" w:color="auto" w:fill="FFFFFF"/>
        <w:spacing w:after="525" w:line="240" w:lineRule="auto"/>
        <w:rPr>
          <w:rFonts w:ascii="Arial" w:eastAsia="Times New Roman" w:hAnsi="Arial" w:cs="Arial"/>
          <w:i/>
          <w:color w:val="2A2A2A"/>
          <w:sz w:val="27"/>
          <w:szCs w:val="27"/>
          <w:lang w:eastAsia="fi-FI"/>
        </w:rPr>
      </w:pPr>
      <w:r w:rsidRPr="001A3EC9">
        <w:rPr>
          <w:rFonts w:ascii="Arial" w:eastAsia="Times New Roman" w:hAnsi="Arial" w:cs="Arial"/>
          <w:i/>
          <w:color w:val="2A2A2A"/>
          <w:sz w:val="27"/>
          <w:szCs w:val="27"/>
          <w:lang w:eastAsia="fi-FI"/>
        </w:rPr>
        <w:t>Astioiksi käyvät esimerkiksi kannelliset ämpärit tai muoviset mehukanisterit. Kolmeksi päiväksi tarvitaan noin 6 litraa juomavettä henkeä kohti.</w:t>
      </w:r>
    </w:p>
    <w:p w:rsidR="001A3EC9" w:rsidRDefault="001A3EC9" w:rsidP="001A3EC9">
      <w:pPr>
        <w:shd w:val="clear" w:color="auto" w:fill="FFFFFF"/>
        <w:spacing w:after="525" w:line="240" w:lineRule="auto"/>
        <w:rPr>
          <w:rFonts w:ascii="Arial" w:eastAsia="Times New Roman" w:hAnsi="Arial" w:cs="Arial"/>
          <w:b/>
          <w:bCs/>
          <w:color w:val="2A2A2A"/>
          <w:sz w:val="27"/>
          <w:szCs w:val="27"/>
          <w:lang w:eastAsia="fi-FI"/>
        </w:rPr>
      </w:pPr>
      <w:r w:rsidRPr="001A3EC9">
        <w:rPr>
          <w:rFonts w:ascii="Arial" w:eastAsia="Times New Roman" w:hAnsi="Arial" w:cs="Arial"/>
          <w:i/>
          <w:color w:val="2A2A2A"/>
          <w:sz w:val="27"/>
          <w:szCs w:val="27"/>
          <w:lang w:eastAsia="fi-FI"/>
        </w:rPr>
        <w:t>Lisäksi vettä tarvitaan </w:t>
      </w:r>
      <w:r w:rsidRPr="001A3EC9">
        <w:rPr>
          <w:rFonts w:ascii="Arial" w:eastAsia="Times New Roman" w:hAnsi="Arial" w:cs="Arial"/>
          <w:b/>
          <w:bCs/>
          <w:i/>
          <w:color w:val="2A2A2A"/>
          <w:sz w:val="27"/>
          <w:szCs w:val="27"/>
          <w:lang w:eastAsia="fi-FI"/>
        </w:rPr>
        <w:t>hygieniaan ja WC:n huuhteluun</w:t>
      </w:r>
      <w:r w:rsidRPr="001A3EC9">
        <w:rPr>
          <w:rFonts w:ascii="Arial" w:eastAsia="Times New Roman" w:hAnsi="Arial" w:cs="Arial"/>
          <w:b/>
          <w:bCs/>
          <w:color w:val="2A2A2A"/>
          <w:sz w:val="27"/>
          <w:szCs w:val="27"/>
          <w:lang w:eastAsia="fi-FI"/>
        </w:rPr>
        <w:t>.</w:t>
      </w:r>
      <w:bookmarkStart w:id="0" w:name="_GoBack"/>
      <w:bookmarkEnd w:id="0"/>
    </w:p>
    <w:p w:rsidR="00726C42" w:rsidRDefault="00726C42" w:rsidP="001A3EC9">
      <w:pPr>
        <w:shd w:val="clear" w:color="auto" w:fill="FFFFFF"/>
        <w:spacing w:after="525" w:line="240" w:lineRule="auto"/>
        <w:rPr>
          <w:rFonts w:ascii="Arial" w:eastAsia="Times New Roman" w:hAnsi="Arial" w:cs="Arial"/>
          <w:b/>
          <w:bCs/>
          <w:color w:val="2A2A2A"/>
          <w:sz w:val="27"/>
          <w:szCs w:val="27"/>
          <w:lang w:eastAsia="fi-FI"/>
        </w:rPr>
      </w:pPr>
    </w:p>
    <w:p w:rsidR="00726C42" w:rsidRPr="00726C42" w:rsidRDefault="00726C42" w:rsidP="00726C42">
      <w:pPr>
        <w:shd w:val="clear" w:color="auto" w:fill="FFFFFF"/>
        <w:spacing w:before="300" w:after="150" w:line="240" w:lineRule="auto"/>
        <w:outlineLvl w:val="2"/>
        <w:rPr>
          <w:rFonts w:ascii="inherit" w:eastAsia="Times New Roman" w:hAnsi="inherit" w:cs="Times New Roman"/>
          <w:sz w:val="36"/>
          <w:szCs w:val="36"/>
          <w:lang w:eastAsia="fi-FI"/>
        </w:rPr>
      </w:pPr>
      <w:r w:rsidRPr="00726C42">
        <w:rPr>
          <w:rFonts w:ascii="inherit" w:eastAsia="Times New Roman" w:hAnsi="inherit" w:cs="Times New Roman"/>
          <w:sz w:val="36"/>
          <w:szCs w:val="36"/>
          <w:lang w:eastAsia="fi-FI"/>
        </w:rPr>
        <w:t>Joditabletit</w:t>
      </w:r>
    </w:p>
    <w:p w:rsidR="00726C42" w:rsidRPr="00726C42" w:rsidRDefault="00726C42" w:rsidP="00726C42">
      <w:pPr>
        <w:numPr>
          <w:ilvl w:val="0"/>
          <w:numId w:val="3"/>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Radioaktiivisen jodin kertymistä kilpirauhaseen voidaan vähentää ottamalla joditabletti.</w:t>
      </w:r>
    </w:p>
    <w:p w:rsidR="00726C42" w:rsidRPr="00726C42" w:rsidRDefault="00726C42" w:rsidP="00726C42">
      <w:pPr>
        <w:numPr>
          <w:ilvl w:val="0"/>
          <w:numId w:val="3"/>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Ota joditabletti vain viranomaisen kehotuksesta oikean ajoituksen varmistamiseksi. Noudata annostelussa pakkauksen ohjetta.</w:t>
      </w:r>
    </w:p>
    <w:p w:rsidR="00726C42" w:rsidRPr="00726C42" w:rsidRDefault="00726C42" w:rsidP="00726C42">
      <w:pPr>
        <w:numPr>
          <w:ilvl w:val="0"/>
          <w:numId w:val="3"/>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Joditabletteja voi ostaa apteekeista.</w:t>
      </w:r>
    </w:p>
    <w:p w:rsidR="00726C42" w:rsidRDefault="00726C42" w:rsidP="00726C42">
      <w:pPr>
        <w:shd w:val="clear" w:color="auto" w:fill="FFFFFF"/>
        <w:spacing w:before="300" w:after="150" w:line="240" w:lineRule="auto"/>
        <w:outlineLvl w:val="2"/>
        <w:rPr>
          <w:rFonts w:ascii="inherit" w:eastAsia="Times New Roman" w:hAnsi="inherit" w:cs="Times New Roman"/>
          <w:sz w:val="36"/>
          <w:szCs w:val="36"/>
          <w:lang w:eastAsia="fi-FI"/>
        </w:rPr>
      </w:pPr>
    </w:p>
    <w:p w:rsidR="00726C42" w:rsidRPr="00726C42" w:rsidRDefault="00726C42" w:rsidP="00726C42">
      <w:pPr>
        <w:shd w:val="clear" w:color="auto" w:fill="FFFFFF"/>
        <w:spacing w:before="300" w:after="150" w:line="240" w:lineRule="auto"/>
        <w:outlineLvl w:val="2"/>
        <w:rPr>
          <w:rFonts w:ascii="inherit" w:eastAsia="Times New Roman" w:hAnsi="inherit" w:cs="Times New Roman"/>
          <w:sz w:val="36"/>
          <w:szCs w:val="36"/>
          <w:lang w:eastAsia="fi-FI"/>
        </w:rPr>
      </w:pPr>
      <w:r w:rsidRPr="00726C42">
        <w:rPr>
          <w:rFonts w:ascii="inherit" w:eastAsia="Times New Roman" w:hAnsi="inherit" w:cs="Times New Roman"/>
          <w:sz w:val="36"/>
          <w:szCs w:val="36"/>
          <w:lang w:eastAsia="fi-FI"/>
        </w:rPr>
        <w:lastRenderedPageBreak/>
        <w:t>Väestönsuojat</w:t>
      </w:r>
    </w:p>
    <w:p w:rsidR="00726C42" w:rsidRPr="00726C42" w:rsidRDefault="00726C42" w:rsidP="00726C42">
      <w:pPr>
        <w:numPr>
          <w:ilvl w:val="0"/>
          <w:numId w:val="4"/>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Poikkeusoloissa voidaan joutua turvautumaan väestönsuojiin. Väestönsuojat otetaan käyttöön viranomaisen päätöksellä.</w:t>
      </w:r>
    </w:p>
    <w:p w:rsidR="00726C42" w:rsidRPr="00726C42" w:rsidRDefault="00726C42" w:rsidP="00726C42">
      <w:pPr>
        <w:numPr>
          <w:ilvl w:val="0"/>
          <w:numId w:val="4"/>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Väestönsuojelun kansainvälinen merkki on sininen kolmio oranssilla pohjalla.</w:t>
      </w:r>
    </w:p>
    <w:p w:rsidR="00726C42" w:rsidRPr="00726C42" w:rsidRDefault="00726C42" w:rsidP="00726C42">
      <w:pPr>
        <w:numPr>
          <w:ilvl w:val="0"/>
          <w:numId w:val="4"/>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 xml:space="preserve">Suurin osa väestönsuojista sijaitsee </w:t>
      </w:r>
      <w:proofErr w:type="spellStart"/>
      <w:r w:rsidRPr="00726C42">
        <w:rPr>
          <w:rFonts w:ascii="Arial" w:eastAsia="Times New Roman" w:hAnsi="Arial" w:cs="Arial"/>
          <w:color w:val="083F46"/>
          <w:sz w:val="24"/>
          <w:szCs w:val="24"/>
          <w:lang w:eastAsia="fi-FI"/>
        </w:rPr>
        <w:t>asuintaloissa</w:t>
      </w:r>
      <w:proofErr w:type="spellEnd"/>
      <w:r w:rsidRPr="00726C42">
        <w:rPr>
          <w:rFonts w:ascii="Arial" w:eastAsia="Times New Roman" w:hAnsi="Arial" w:cs="Arial"/>
          <w:color w:val="083F46"/>
          <w:sz w:val="24"/>
          <w:szCs w:val="24"/>
          <w:lang w:eastAsia="fi-FI"/>
        </w:rPr>
        <w:t xml:space="preserve"> ja yleisissä rakennuksissa. Ne ovat perinteisiä, yleensä kellarikerrokseen rakennettuja suojia.</w:t>
      </w:r>
    </w:p>
    <w:p w:rsidR="00726C42" w:rsidRPr="00726C42" w:rsidRDefault="00726C42" w:rsidP="00726C42">
      <w:pPr>
        <w:pStyle w:val="Otsikko2"/>
        <w:numPr>
          <w:ilvl w:val="0"/>
          <w:numId w:val="4"/>
        </w:numPr>
        <w:shd w:val="clear" w:color="auto" w:fill="FFFFFF"/>
        <w:spacing w:before="450" w:after="300"/>
        <w:rPr>
          <w:rFonts w:ascii="Arial" w:hAnsi="Arial" w:cs="Arial"/>
          <w:b/>
          <w:color w:val="auto"/>
          <w:sz w:val="36"/>
          <w:szCs w:val="36"/>
        </w:rPr>
      </w:pPr>
      <w:r w:rsidRPr="00726C42">
        <w:rPr>
          <w:rFonts w:ascii="Arial" w:hAnsi="Arial" w:cs="Arial"/>
          <w:b/>
          <w:color w:val="auto"/>
          <w:sz w:val="36"/>
          <w:szCs w:val="36"/>
        </w:rPr>
        <w:t>Jos sähkökatko tapahtuu talvipakkasilla, koti viilenee äkkiä. On tärkeää pysyä lämpimänä.</w:t>
      </w:r>
    </w:p>
    <w:p w:rsidR="00726C42" w:rsidRDefault="00726C42" w:rsidP="00726C42">
      <w:pPr>
        <w:pStyle w:val="NormaaliWWW"/>
        <w:numPr>
          <w:ilvl w:val="0"/>
          <w:numId w:val="4"/>
        </w:numPr>
        <w:shd w:val="clear" w:color="auto" w:fill="FFFFFF"/>
        <w:spacing w:before="0" w:beforeAutospacing="0" w:after="150" w:afterAutospacing="0"/>
        <w:rPr>
          <w:rFonts w:ascii="Arial" w:hAnsi="Arial" w:cs="Arial"/>
          <w:color w:val="083F46"/>
        </w:rPr>
      </w:pPr>
      <w:r>
        <w:rPr>
          <w:rFonts w:ascii="Arial" w:hAnsi="Arial" w:cs="Arial"/>
          <w:color w:val="083F46"/>
        </w:rPr>
        <w:t>• Varaa kaikille riittävästi lämpimiä vaatteita ja peittoja.</w:t>
      </w:r>
      <w:r>
        <w:rPr>
          <w:rFonts w:ascii="Arial" w:hAnsi="Arial" w:cs="Arial"/>
          <w:color w:val="083F46"/>
        </w:rPr>
        <w:br/>
        <w:t>• Syö hyvin ja lepää riittävästi.</w:t>
      </w:r>
      <w:r>
        <w:rPr>
          <w:rFonts w:ascii="Arial" w:hAnsi="Arial" w:cs="Arial"/>
          <w:color w:val="083F46"/>
        </w:rPr>
        <w:br/>
        <w:t>• Uuni tai takka ovat hyviä varalämmön lähteitä.</w:t>
      </w:r>
      <w:r>
        <w:rPr>
          <w:rFonts w:ascii="Arial" w:hAnsi="Arial" w:cs="Arial"/>
          <w:color w:val="083F46"/>
        </w:rPr>
        <w:br/>
        <w:t>• Sulje ikkunat ja pidä ulko-ovi kiinni. Lämpö karkaa nopeasti, jos ulko-ovi avataan usein.</w:t>
      </w:r>
      <w:r>
        <w:rPr>
          <w:rFonts w:ascii="Arial" w:hAnsi="Arial" w:cs="Arial"/>
          <w:color w:val="083F46"/>
        </w:rPr>
        <w:br/>
        <w:t>• Sulje väliovet käytäviin, tuulikaappeihin ja eteiseen ja tuki raot.</w:t>
      </w:r>
      <w:r>
        <w:rPr>
          <w:rFonts w:ascii="Arial" w:hAnsi="Arial" w:cs="Arial"/>
          <w:color w:val="083F46"/>
        </w:rPr>
        <w:br/>
        <w:t>• Muista, että alkoholi on huono lämmike.</w:t>
      </w:r>
    </w:p>
    <w:p w:rsidR="00726C42" w:rsidRDefault="00726C42" w:rsidP="00726C42">
      <w:pPr>
        <w:pStyle w:val="Otsikko4"/>
        <w:numPr>
          <w:ilvl w:val="0"/>
          <w:numId w:val="4"/>
        </w:numPr>
        <w:shd w:val="clear" w:color="auto" w:fill="FFFFFF"/>
        <w:spacing w:before="150" w:after="150"/>
        <w:rPr>
          <w:rFonts w:ascii="inherit" w:hAnsi="inherit" w:cs="Times New Roman"/>
          <w:color w:val="auto"/>
          <w:sz w:val="27"/>
          <w:szCs w:val="27"/>
        </w:rPr>
      </w:pPr>
      <w:r>
        <w:rPr>
          <w:rFonts w:ascii="inherit" w:hAnsi="inherit"/>
          <w:b/>
          <w:bCs/>
          <w:sz w:val="27"/>
          <w:szCs w:val="27"/>
        </w:rPr>
        <w:t>Jos kodin lämpötila laskee alle +15 asteen</w:t>
      </w:r>
    </w:p>
    <w:p w:rsidR="00726C42" w:rsidRDefault="00726C42" w:rsidP="00726C42">
      <w:pPr>
        <w:pStyle w:val="NormaaliWWW"/>
        <w:numPr>
          <w:ilvl w:val="0"/>
          <w:numId w:val="4"/>
        </w:numPr>
        <w:shd w:val="clear" w:color="auto" w:fill="FFFFFF"/>
        <w:spacing w:before="0" w:beforeAutospacing="0" w:after="150" w:afterAutospacing="0"/>
        <w:rPr>
          <w:rFonts w:ascii="Arial" w:hAnsi="Arial" w:cs="Arial"/>
          <w:color w:val="083F46"/>
        </w:rPr>
      </w:pPr>
      <w:r>
        <w:rPr>
          <w:rFonts w:ascii="Arial" w:hAnsi="Arial" w:cs="Arial"/>
          <w:color w:val="083F46"/>
        </w:rPr>
        <w:t>• Yritä pitää yksi tila asunnosta lämpimänä. Sulje ulompien</w:t>
      </w:r>
      <w:r>
        <w:rPr>
          <w:rFonts w:ascii="Arial" w:hAnsi="Arial" w:cs="Arial"/>
          <w:color w:val="083F46"/>
        </w:rPr>
        <w:br/>
        <w:t>huoneiden ja kulmahuoneiden ovet ja tuki veto matoilla tai pyyhkeillä.</w:t>
      </w:r>
      <w:r>
        <w:rPr>
          <w:rFonts w:ascii="Arial" w:hAnsi="Arial" w:cs="Arial"/>
          <w:color w:val="083F46"/>
        </w:rPr>
        <w:br/>
        <w:t>• Peitä ikkunat paksuilla verhoilla tai vilteillä. Tuo lattialle lisää mattoja.</w:t>
      </w:r>
      <w:r>
        <w:rPr>
          <w:rFonts w:ascii="Arial" w:hAnsi="Arial" w:cs="Arial"/>
          <w:color w:val="083F46"/>
        </w:rPr>
        <w:br/>
        <w:t>• Pue päälle lämpimät, hengittävät vaatteet. Lisää jalkaan sukkia tai kengät, vedä tarvittaessa pipo päähän ja hanskat käteen.</w:t>
      </w:r>
    </w:p>
    <w:p w:rsidR="00726C42" w:rsidRDefault="00726C42" w:rsidP="00726C42">
      <w:pPr>
        <w:pStyle w:val="Otsikko4"/>
        <w:numPr>
          <w:ilvl w:val="0"/>
          <w:numId w:val="4"/>
        </w:numPr>
        <w:shd w:val="clear" w:color="auto" w:fill="FFFFFF"/>
        <w:spacing w:before="150" w:after="150"/>
        <w:rPr>
          <w:rFonts w:ascii="inherit" w:hAnsi="inherit" w:cs="Times New Roman"/>
          <w:color w:val="auto"/>
          <w:sz w:val="27"/>
          <w:szCs w:val="27"/>
        </w:rPr>
      </w:pPr>
      <w:r>
        <w:rPr>
          <w:rFonts w:ascii="inherit" w:hAnsi="inherit"/>
          <w:b/>
          <w:bCs/>
          <w:sz w:val="27"/>
          <w:szCs w:val="27"/>
        </w:rPr>
        <w:t>Jos joudut nukkumaan kylmässä asunnossa</w:t>
      </w:r>
    </w:p>
    <w:p w:rsidR="00726C42" w:rsidRDefault="00726C42" w:rsidP="00726C42">
      <w:pPr>
        <w:pStyle w:val="NormaaliWWW"/>
        <w:numPr>
          <w:ilvl w:val="0"/>
          <w:numId w:val="4"/>
        </w:numPr>
        <w:shd w:val="clear" w:color="auto" w:fill="FFFFFF"/>
        <w:spacing w:before="0" w:beforeAutospacing="0" w:after="150" w:afterAutospacing="0"/>
        <w:rPr>
          <w:rFonts w:ascii="Arial" w:hAnsi="Arial" w:cs="Arial"/>
          <w:color w:val="083F46"/>
        </w:rPr>
      </w:pPr>
      <w:r>
        <w:rPr>
          <w:rFonts w:ascii="Arial" w:hAnsi="Arial" w:cs="Arial"/>
          <w:color w:val="083F46"/>
        </w:rPr>
        <w:t>• Siirrä vuoteet mahdollisimman lämpimään tilaan. Kaiva esiin kaikki täkit ja viltit. Hyvässä makuupussissa tarkenet hyvin.</w:t>
      </w:r>
      <w:r>
        <w:rPr>
          <w:rFonts w:ascii="Arial" w:hAnsi="Arial" w:cs="Arial"/>
          <w:color w:val="083F46"/>
        </w:rPr>
        <w:br/>
        <w:t>• Nuku vierekkäin perheenjäsenten kanssa yhteisten peittojen alla. Yksi ihminen tuottaa yhtä paljon lämpöä kuin 70-wattinen hehkulamppu.</w:t>
      </w:r>
      <w:r>
        <w:rPr>
          <w:rFonts w:ascii="Arial" w:hAnsi="Arial" w:cs="Arial"/>
          <w:color w:val="083F46"/>
        </w:rPr>
        <w:br/>
        <w:t>• Pysyt lämpimänä paremmin, jos teet vilteistä teltan pöydän ympärille ja nukut siellä. Myös retkiteltan voi pystyttää sisälle.</w:t>
      </w:r>
    </w:p>
    <w:p w:rsidR="00726C42" w:rsidRDefault="00726C42" w:rsidP="001A3EC9">
      <w:pPr>
        <w:shd w:val="clear" w:color="auto" w:fill="FFFFFF"/>
        <w:spacing w:after="525" w:line="240" w:lineRule="auto"/>
        <w:rPr>
          <w:rFonts w:ascii="Arial" w:eastAsia="Times New Roman" w:hAnsi="Arial" w:cs="Arial"/>
          <w:color w:val="2A2A2A"/>
          <w:sz w:val="27"/>
          <w:szCs w:val="27"/>
          <w:lang w:eastAsia="fi-FI"/>
        </w:rPr>
      </w:pPr>
    </w:p>
    <w:p w:rsidR="00726C42" w:rsidRPr="00726C42" w:rsidRDefault="00726C42" w:rsidP="00726C42">
      <w:pPr>
        <w:shd w:val="clear" w:color="auto" w:fill="FFFFFF"/>
        <w:spacing w:before="300" w:after="150" w:line="240" w:lineRule="auto"/>
        <w:outlineLvl w:val="2"/>
        <w:rPr>
          <w:rFonts w:ascii="inherit" w:eastAsia="Times New Roman" w:hAnsi="inherit" w:cs="Times New Roman"/>
          <w:sz w:val="36"/>
          <w:szCs w:val="36"/>
          <w:lang w:eastAsia="fi-FI"/>
        </w:rPr>
      </w:pPr>
      <w:r w:rsidRPr="00726C42">
        <w:rPr>
          <w:rFonts w:ascii="inherit" w:eastAsia="Times New Roman" w:hAnsi="inherit" w:cs="Times New Roman"/>
          <w:sz w:val="36"/>
          <w:szCs w:val="36"/>
          <w:lang w:eastAsia="fi-FI"/>
        </w:rPr>
        <w:t>Ruoka sähkökatkon aikana</w:t>
      </w:r>
    </w:p>
    <w:p w:rsidR="00726C42" w:rsidRPr="00726C42" w:rsidRDefault="00726C42" w:rsidP="00726C42">
      <w:pPr>
        <w:shd w:val="clear" w:color="auto" w:fill="FFFFFF"/>
        <w:spacing w:before="150" w:after="150" w:line="240" w:lineRule="auto"/>
        <w:outlineLvl w:val="3"/>
        <w:rPr>
          <w:rFonts w:ascii="inherit" w:eastAsia="Times New Roman" w:hAnsi="inherit" w:cs="Times New Roman"/>
          <w:sz w:val="27"/>
          <w:szCs w:val="27"/>
          <w:lang w:eastAsia="fi-FI"/>
        </w:rPr>
      </w:pPr>
      <w:r w:rsidRPr="00726C42">
        <w:rPr>
          <w:rFonts w:ascii="inherit" w:eastAsia="Times New Roman" w:hAnsi="inherit" w:cs="Times New Roman"/>
          <w:sz w:val="27"/>
          <w:szCs w:val="27"/>
          <w:lang w:eastAsia="fi-FI"/>
        </w:rPr>
        <w:t>Kylmätuotteet</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 Säilytä pilaantuvat elintarvikkeet kylmänä vuodenaikana ulkona hyvin suojattuina.</w:t>
      </w:r>
      <w:r w:rsidRPr="00726C42">
        <w:rPr>
          <w:rFonts w:ascii="Arial" w:eastAsia="Times New Roman" w:hAnsi="Arial" w:cs="Arial"/>
          <w:color w:val="083F46"/>
          <w:sz w:val="24"/>
          <w:szCs w:val="24"/>
          <w:lang w:eastAsia="fi-FI"/>
        </w:rPr>
        <w:br/>
        <w:t>• Pakastimen avaamista kannattaa välttää ruokien sulamisen estämiseksi.</w:t>
      </w:r>
      <w:r w:rsidRPr="00726C42">
        <w:rPr>
          <w:rFonts w:ascii="Arial" w:eastAsia="Times New Roman" w:hAnsi="Arial" w:cs="Arial"/>
          <w:color w:val="083F46"/>
          <w:sz w:val="24"/>
          <w:szCs w:val="24"/>
          <w:lang w:eastAsia="fi-FI"/>
        </w:rPr>
        <w:br/>
        <w:t>• Suojaa kylmälaitteiden alustat sulamisvesiltä.</w:t>
      </w:r>
    </w:p>
    <w:p w:rsidR="00726C42" w:rsidRPr="00726C42" w:rsidRDefault="00726C42" w:rsidP="00726C42">
      <w:pPr>
        <w:shd w:val="clear" w:color="auto" w:fill="FFFFFF"/>
        <w:spacing w:before="150" w:after="150" w:line="240" w:lineRule="auto"/>
        <w:outlineLvl w:val="3"/>
        <w:rPr>
          <w:rFonts w:ascii="inherit" w:eastAsia="Times New Roman" w:hAnsi="inherit" w:cs="Times New Roman"/>
          <w:sz w:val="27"/>
          <w:szCs w:val="27"/>
          <w:lang w:eastAsia="fi-FI"/>
        </w:rPr>
      </w:pPr>
      <w:r w:rsidRPr="00726C42">
        <w:rPr>
          <w:rFonts w:ascii="inherit" w:eastAsia="Times New Roman" w:hAnsi="inherit" w:cs="Times New Roman"/>
          <w:sz w:val="27"/>
          <w:szCs w:val="27"/>
          <w:lang w:eastAsia="fi-FI"/>
        </w:rPr>
        <w:t>Ruoanvalmistus</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Lämmintä ruokaa voi valmistaa retkikeittimellä tai pihalla grillin avulla. Muista käsitellä tulta varovaisesti ja pidä sammutusvälineet lähellä.</w:t>
      </w:r>
    </w:p>
    <w:p w:rsidR="00726C42" w:rsidRDefault="00726C42" w:rsidP="00726C42">
      <w:pPr>
        <w:shd w:val="clear" w:color="auto" w:fill="FFFFFF"/>
        <w:spacing w:before="450" w:after="300" w:line="240" w:lineRule="auto"/>
        <w:outlineLvl w:val="1"/>
        <w:rPr>
          <w:rFonts w:ascii="Arial" w:eastAsia="Times New Roman" w:hAnsi="Arial" w:cs="Arial"/>
          <w:b/>
          <w:bCs/>
          <w:sz w:val="36"/>
          <w:szCs w:val="36"/>
          <w:lang w:eastAsia="fi-FI"/>
        </w:rPr>
      </w:pPr>
    </w:p>
    <w:p w:rsidR="00726C42" w:rsidRDefault="00726C42" w:rsidP="00726C42">
      <w:pPr>
        <w:shd w:val="clear" w:color="auto" w:fill="FFFFFF"/>
        <w:spacing w:before="450" w:after="300" w:line="240" w:lineRule="auto"/>
        <w:outlineLvl w:val="1"/>
        <w:rPr>
          <w:rFonts w:ascii="Arial" w:eastAsia="Times New Roman" w:hAnsi="Arial" w:cs="Arial"/>
          <w:b/>
          <w:bCs/>
          <w:sz w:val="36"/>
          <w:szCs w:val="36"/>
          <w:lang w:eastAsia="fi-FI"/>
        </w:rPr>
      </w:pPr>
    </w:p>
    <w:p w:rsidR="00726C42" w:rsidRPr="00726C42" w:rsidRDefault="00726C42" w:rsidP="00726C42">
      <w:pPr>
        <w:shd w:val="clear" w:color="auto" w:fill="FFFFFF"/>
        <w:spacing w:before="450" w:after="300" w:line="240" w:lineRule="auto"/>
        <w:outlineLvl w:val="1"/>
        <w:rPr>
          <w:rFonts w:ascii="Arial" w:eastAsia="Times New Roman" w:hAnsi="Arial" w:cs="Arial"/>
          <w:b/>
          <w:bCs/>
          <w:sz w:val="36"/>
          <w:szCs w:val="36"/>
          <w:lang w:eastAsia="fi-FI"/>
        </w:rPr>
      </w:pPr>
      <w:r w:rsidRPr="00726C42">
        <w:rPr>
          <w:rFonts w:ascii="Arial" w:eastAsia="Times New Roman" w:hAnsi="Arial" w:cs="Arial"/>
          <w:b/>
          <w:bCs/>
          <w:sz w:val="36"/>
          <w:szCs w:val="36"/>
          <w:lang w:eastAsia="fi-FI"/>
        </w:rPr>
        <w:lastRenderedPageBreak/>
        <w:t>Kotivara riittää koko perheelle ainakin 72 tuntia</w:t>
      </w:r>
    </w:p>
    <w:p w:rsidR="00726C42" w:rsidRPr="00726C42" w:rsidRDefault="00726C42" w:rsidP="00726C42">
      <w:pPr>
        <w:shd w:val="clear" w:color="auto" w:fill="FFFFFF"/>
        <w:spacing w:before="150" w:after="150" w:line="240" w:lineRule="auto"/>
        <w:rPr>
          <w:rFonts w:ascii="Arial" w:eastAsia="Times New Roman" w:hAnsi="Arial" w:cs="Arial"/>
          <w:color w:val="333333"/>
          <w:sz w:val="27"/>
          <w:szCs w:val="27"/>
          <w:lang w:eastAsia="fi-FI"/>
        </w:rPr>
      </w:pPr>
      <w:r w:rsidRPr="00726C42">
        <w:rPr>
          <w:rFonts w:ascii="Arial" w:eastAsia="Times New Roman" w:hAnsi="Arial" w:cs="Arial"/>
          <w:color w:val="333333"/>
          <w:sz w:val="27"/>
          <w:szCs w:val="27"/>
          <w:lang w:eastAsia="fi-FI"/>
        </w:rPr>
        <w:t>Urbaanissa ympäristössä kotivaran merkitys unohtuu helposti, kun kaupat ovat lähellä ja noutoruokaa saa. Kotivaraan kuuluu sellaisia tarvikkeita, joita tarvitset päivittäin, kuten vettä ja ruokaa. Kotivarassa on juuri sitä mieluisaa syötävää, jota kotona olisi muutenkin. Olennaista on, että ruokaa olisi kaapeissa riittävästi, jotta koko perhe pärjäisi ainakin 72 tuntia.</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Käytä ruokaa, jonka säilyvyysaika on pitkä, joka valmistuu nopeasti, jonka kypsentämiseen tarvitaan vain vähän vettä tai joka voidaan syödä kypsentämättä.</w:t>
      </w:r>
      <w:r w:rsidRPr="00726C42">
        <w:rPr>
          <w:rFonts w:ascii="Arial" w:eastAsia="Times New Roman" w:hAnsi="Arial" w:cs="Arial"/>
          <w:color w:val="083F46"/>
          <w:sz w:val="24"/>
          <w:szCs w:val="24"/>
          <w:lang w:eastAsia="fi-FI"/>
        </w:rPr>
        <w:br/>
        <w:t>Kotivara ei ole erillinen hätävarasto, vaan tuotteita käytetään arjessa tarpeen mukaan ja tilalle hankitaan uutta.</w:t>
      </w:r>
    </w:p>
    <w:p w:rsidR="00726C42" w:rsidRPr="00726C42" w:rsidRDefault="00726C42" w:rsidP="00726C42">
      <w:pPr>
        <w:shd w:val="clear" w:color="auto" w:fill="FFFFFF"/>
        <w:spacing w:before="300" w:after="150" w:line="240" w:lineRule="auto"/>
        <w:outlineLvl w:val="2"/>
        <w:rPr>
          <w:rFonts w:ascii="inherit" w:eastAsia="Times New Roman" w:hAnsi="inherit" w:cs="Times New Roman"/>
          <w:sz w:val="36"/>
          <w:szCs w:val="36"/>
          <w:lang w:eastAsia="fi-FI"/>
        </w:rPr>
      </w:pPr>
      <w:r w:rsidRPr="00726C42">
        <w:rPr>
          <w:rFonts w:ascii="inherit" w:eastAsia="Times New Roman" w:hAnsi="inherit" w:cs="Times New Roman"/>
          <w:sz w:val="36"/>
          <w:szCs w:val="36"/>
          <w:lang w:eastAsia="fi-FI"/>
        </w:rPr>
        <w:t>Millaista ruokaa?</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 Hanki kotivaraan elintarvikkeita, joita käytät muutenkin</w:t>
      </w:r>
      <w:r w:rsidRPr="00726C42">
        <w:rPr>
          <w:rFonts w:ascii="Arial" w:eastAsia="Times New Roman" w:hAnsi="Arial" w:cs="Arial"/>
          <w:color w:val="083F46"/>
          <w:sz w:val="24"/>
          <w:szCs w:val="24"/>
          <w:lang w:eastAsia="fi-FI"/>
        </w:rPr>
        <w:br/>
        <w:t>• Varmista, että kotoasi löytyy myös kuivamuonaa, kuten pähkinöitä tai kuivattuja hedelmiä</w:t>
      </w:r>
      <w:r w:rsidRPr="00726C42">
        <w:rPr>
          <w:rFonts w:ascii="Arial" w:eastAsia="Times New Roman" w:hAnsi="Arial" w:cs="Arial"/>
          <w:color w:val="083F46"/>
          <w:sz w:val="24"/>
          <w:szCs w:val="24"/>
          <w:lang w:eastAsia="fi-FI"/>
        </w:rPr>
        <w:br/>
        <w:t>• Valitse lisäksi sellaista ruokaa, jota voit valmistaa sähkökatkon aikana esimerkiksi retkikeittimen avulla. Ruoan voi usein syödä kylmänäkin.</w:t>
      </w:r>
    </w:p>
    <w:p w:rsidR="00726C42" w:rsidRPr="00726C42" w:rsidRDefault="00726C42" w:rsidP="00726C42">
      <w:pPr>
        <w:shd w:val="clear" w:color="auto" w:fill="FFFFFF"/>
        <w:spacing w:before="300" w:after="150" w:line="240" w:lineRule="auto"/>
        <w:outlineLvl w:val="2"/>
        <w:rPr>
          <w:rFonts w:ascii="inherit" w:eastAsia="Times New Roman" w:hAnsi="inherit" w:cs="Times New Roman"/>
          <w:sz w:val="36"/>
          <w:szCs w:val="36"/>
          <w:lang w:eastAsia="fi-FI"/>
        </w:rPr>
      </w:pPr>
      <w:r w:rsidRPr="00726C42">
        <w:rPr>
          <w:rFonts w:ascii="inherit" w:eastAsia="Times New Roman" w:hAnsi="inherit" w:cs="Times New Roman"/>
          <w:sz w:val="36"/>
          <w:szCs w:val="36"/>
          <w:lang w:eastAsia="fi-FI"/>
        </w:rPr>
        <w:t>Ruoan säilytys ja säilyminen</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 Ensimmäisenä käytetään jääkaapista herkästi pilaantuvat tuoretuotteet kuten maito.</w:t>
      </w:r>
      <w:r w:rsidRPr="00726C42">
        <w:rPr>
          <w:rFonts w:ascii="Arial" w:eastAsia="Times New Roman" w:hAnsi="Arial" w:cs="Arial"/>
          <w:color w:val="083F46"/>
          <w:sz w:val="24"/>
          <w:szCs w:val="24"/>
          <w:lang w:eastAsia="fi-FI"/>
        </w:rPr>
        <w:br/>
        <w:t>• Älä avaa tarpeettomasti kylmälaitteiden ovia, kylmä säilyy tällöin pitempään.</w:t>
      </w:r>
      <w:r w:rsidRPr="00726C42">
        <w:rPr>
          <w:rFonts w:ascii="Arial" w:eastAsia="Times New Roman" w:hAnsi="Arial" w:cs="Arial"/>
          <w:color w:val="083F46"/>
          <w:sz w:val="24"/>
          <w:szCs w:val="24"/>
          <w:lang w:eastAsia="fi-FI"/>
        </w:rPr>
        <w:br/>
        <w:t>• Pakasteiden sulaminen -18 asteen pakastinlämpötilasta nolla-asteiseksi vie jopa useita vuorokausia.</w:t>
      </w:r>
      <w:r w:rsidRPr="00726C42">
        <w:rPr>
          <w:rFonts w:ascii="Arial" w:eastAsia="Times New Roman" w:hAnsi="Arial" w:cs="Arial"/>
          <w:color w:val="083F46"/>
          <w:sz w:val="24"/>
          <w:szCs w:val="24"/>
          <w:lang w:eastAsia="fi-FI"/>
        </w:rPr>
        <w:br/>
        <w:t>• Nolla-asteiseksi sulaneet elintarvikkeet voit valmistaa ruoaksi tai kypsentää ennen uudelleen pakastamista.</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b/>
          <w:bCs/>
          <w:color w:val="083F46"/>
          <w:sz w:val="24"/>
          <w:szCs w:val="24"/>
          <w:lang w:eastAsia="fi-FI"/>
        </w:rPr>
        <w:br/>
        <w:t>Varaa kotiin hyvin säilyvää, sellaisenaan syötävää ruokaa.</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b/>
          <w:bCs/>
          <w:color w:val="083F46"/>
          <w:sz w:val="24"/>
          <w:szCs w:val="24"/>
          <w:lang w:eastAsia="fi-FI"/>
        </w:rPr>
        <w:t>Muista huomioida erityisruokavaliot!</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b/>
          <w:bCs/>
          <w:color w:val="083F46"/>
          <w:sz w:val="24"/>
          <w:szCs w:val="24"/>
          <w:lang w:eastAsia="fi-FI"/>
        </w:rPr>
        <w:t>Ja muista varata ruokaa myös lemmikkieläimille!</w:t>
      </w:r>
    </w:p>
    <w:p w:rsidR="00E10CBC" w:rsidRDefault="00E10CBC" w:rsidP="00726C42">
      <w:pPr>
        <w:shd w:val="clear" w:color="auto" w:fill="FFFFFF"/>
        <w:spacing w:before="450" w:after="300" w:line="240" w:lineRule="auto"/>
        <w:outlineLvl w:val="1"/>
        <w:rPr>
          <w:rFonts w:ascii="Arial" w:eastAsia="Times New Roman" w:hAnsi="Arial" w:cs="Arial"/>
          <w:b/>
          <w:bCs/>
          <w:sz w:val="36"/>
          <w:szCs w:val="36"/>
          <w:lang w:eastAsia="fi-FI"/>
        </w:rPr>
      </w:pPr>
    </w:p>
    <w:p w:rsidR="00E10CBC" w:rsidRDefault="00E10CBC" w:rsidP="00726C42">
      <w:pPr>
        <w:shd w:val="clear" w:color="auto" w:fill="FFFFFF"/>
        <w:spacing w:before="450" w:after="300" w:line="240" w:lineRule="auto"/>
        <w:outlineLvl w:val="1"/>
        <w:rPr>
          <w:rFonts w:ascii="Arial" w:eastAsia="Times New Roman" w:hAnsi="Arial" w:cs="Arial"/>
          <w:b/>
          <w:bCs/>
          <w:sz w:val="36"/>
          <w:szCs w:val="36"/>
          <w:lang w:eastAsia="fi-FI"/>
        </w:rPr>
      </w:pPr>
    </w:p>
    <w:p w:rsidR="00E10CBC" w:rsidRDefault="00E10CBC" w:rsidP="00726C42">
      <w:pPr>
        <w:shd w:val="clear" w:color="auto" w:fill="FFFFFF"/>
        <w:spacing w:before="450" w:after="300" w:line="240" w:lineRule="auto"/>
        <w:outlineLvl w:val="1"/>
        <w:rPr>
          <w:rFonts w:ascii="Arial" w:eastAsia="Times New Roman" w:hAnsi="Arial" w:cs="Arial"/>
          <w:b/>
          <w:bCs/>
          <w:sz w:val="36"/>
          <w:szCs w:val="36"/>
          <w:lang w:eastAsia="fi-FI"/>
        </w:rPr>
      </w:pPr>
    </w:p>
    <w:p w:rsidR="00E10CBC" w:rsidRDefault="00E10CBC" w:rsidP="00726C42">
      <w:pPr>
        <w:shd w:val="clear" w:color="auto" w:fill="FFFFFF"/>
        <w:spacing w:before="450" w:after="300" w:line="240" w:lineRule="auto"/>
        <w:outlineLvl w:val="1"/>
        <w:rPr>
          <w:rFonts w:ascii="Arial" w:eastAsia="Times New Roman" w:hAnsi="Arial" w:cs="Arial"/>
          <w:b/>
          <w:bCs/>
          <w:sz w:val="36"/>
          <w:szCs w:val="36"/>
          <w:lang w:eastAsia="fi-FI"/>
        </w:rPr>
      </w:pPr>
    </w:p>
    <w:p w:rsidR="00E10CBC" w:rsidRDefault="00E10CBC" w:rsidP="00726C42">
      <w:pPr>
        <w:shd w:val="clear" w:color="auto" w:fill="FFFFFF"/>
        <w:spacing w:before="450" w:after="300" w:line="240" w:lineRule="auto"/>
        <w:outlineLvl w:val="1"/>
        <w:rPr>
          <w:rFonts w:ascii="Arial" w:eastAsia="Times New Roman" w:hAnsi="Arial" w:cs="Arial"/>
          <w:b/>
          <w:bCs/>
          <w:sz w:val="36"/>
          <w:szCs w:val="36"/>
          <w:lang w:eastAsia="fi-FI"/>
        </w:rPr>
      </w:pPr>
    </w:p>
    <w:p w:rsidR="00E10CBC" w:rsidRDefault="00E10CBC" w:rsidP="00726C42">
      <w:pPr>
        <w:shd w:val="clear" w:color="auto" w:fill="FFFFFF"/>
        <w:spacing w:before="450" w:after="300" w:line="240" w:lineRule="auto"/>
        <w:outlineLvl w:val="1"/>
        <w:rPr>
          <w:rFonts w:ascii="Arial" w:eastAsia="Times New Roman" w:hAnsi="Arial" w:cs="Arial"/>
          <w:b/>
          <w:bCs/>
          <w:sz w:val="36"/>
          <w:szCs w:val="36"/>
          <w:lang w:eastAsia="fi-FI"/>
        </w:rPr>
      </w:pPr>
    </w:p>
    <w:p w:rsidR="00726C42" w:rsidRPr="00726C42" w:rsidRDefault="00726C42" w:rsidP="00726C42">
      <w:pPr>
        <w:shd w:val="clear" w:color="auto" w:fill="FFFFFF"/>
        <w:spacing w:before="450" w:after="300" w:line="240" w:lineRule="auto"/>
        <w:outlineLvl w:val="1"/>
        <w:rPr>
          <w:rFonts w:ascii="Arial" w:eastAsia="Times New Roman" w:hAnsi="Arial" w:cs="Arial"/>
          <w:b/>
          <w:bCs/>
          <w:sz w:val="36"/>
          <w:szCs w:val="36"/>
          <w:lang w:eastAsia="fi-FI"/>
        </w:rPr>
      </w:pPr>
      <w:r w:rsidRPr="00726C42">
        <w:rPr>
          <w:rFonts w:ascii="Arial" w:eastAsia="Times New Roman" w:hAnsi="Arial" w:cs="Arial"/>
          <w:b/>
          <w:bCs/>
          <w:sz w:val="36"/>
          <w:szCs w:val="36"/>
          <w:lang w:eastAsia="fi-FI"/>
        </w:rPr>
        <w:lastRenderedPageBreak/>
        <w:t>Kotoa pitäisi löytyä astioita veden hakemiseen ja säilyttämiseen</w:t>
      </w:r>
    </w:p>
    <w:p w:rsidR="00726C42" w:rsidRPr="00726C42" w:rsidRDefault="00726C42" w:rsidP="00726C42">
      <w:pPr>
        <w:shd w:val="clear" w:color="auto" w:fill="FFFFFF"/>
        <w:spacing w:before="150" w:after="150" w:line="240" w:lineRule="auto"/>
        <w:rPr>
          <w:rFonts w:ascii="Arial" w:eastAsia="Times New Roman" w:hAnsi="Arial" w:cs="Arial"/>
          <w:color w:val="333333"/>
          <w:sz w:val="27"/>
          <w:szCs w:val="27"/>
          <w:lang w:eastAsia="fi-FI"/>
        </w:rPr>
      </w:pPr>
      <w:proofErr w:type="gramStart"/>
      <w:r w:rsidRPr="00726C42">
        <w:rPr>
          <w:rFonts w:ascii="Arial" w:eastAsia="Times New Roman" w:hAnsi="Arial" w:cs="Arial"/>
          <w:color w:val="333333"/>
          <w:sz w:val="27"/>
          <w:szCs w:val="27"/>
          <w:lang w:eastAsia="fi-FI"/>
        </w:rPr>
        <w:t>Vesikatko voi johtua esimerkiksi sähkökatkosta tai veden saastumisesta.</w:t>
      </w:r>
      <w:proofErr w:type="gramEnd"/>
      <w:r w:rsidRPr="00726C42">
        <w:rPr>
          <w:rFonts w:ascii="Arial" w:eastAsia="Times New Roman" w:hAnsi="Arial" w:cs="Arial"/>
          <w:color w:val="333333"/>
          <w:sz w:val="27"/>
          <w:szCs w:val="27"/>
          <w:lang w:eastAsia="fi-FI"/>
        </w:rPr>
        <w:t xml:space="preserve"> Vaikka yli vuorokauden mittaisissa vesihuollon häiriötilanteissa järjestetään usein varavedenjakelu, olisi helpompaa, jos kotoa löytyisi varmuuden vuoksi edes muutama litra kaupasta ostettua pullovettä.</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Ihminen tarvitsee päivittäin noin 2 litraa puhdasta juomavettä. Lisäksi vettä tarvitaan ruoanlaittoon ja hygieniaan. Kokonaisvedentarve on 1–2 ämpärillistä henkeä kohti vuorokaudessa.</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b/>
          <w:bCs/>
          <w:color w:val="083F46"/>
          <w:sz w:val="24"/>
          <w:szCs w:val="24"/>
          <w:lang w:eastAsia="fi-FI"/>
        </w:rPr>
        <w:t>Jos vettä ei tule</w:t>
      </w:r>
    </w:p>
    <w:p w:rsidR="00726C42" w:rsidRPr="00726C42" w:rsidRDefault="00726C42" w:rsidP="00726C42">
      <w:pPr>
        <w:numPr>
          <w:ilvl w:val="0"/>
          <w:numId w:val="5"/>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Varaudu tilanteeseen kannellisilla astioilla tai kanistereilla, joilla voi noutaa vettä esimerkiksi vedenjakelupisteistä.</w:t>
      </w:r>
    </w:p>
    <w:p w:rsidR="00726C42" w:rsidRPr="00726C42" w:rsidRDefault="00726C42" w:rsidP="00726C42">
      <w:pPr>
        <w:numPr>
          <w:ilvl w:val="0"/>
          <w:numId w:val="5"/>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Tarvitseeko joku apua naapurissasi tai lähipiirissäsi veden kuljettamisessa?</w:t>
      </w:r>
    </w:p>
    <w:p w:rsidR="00726C42" w:rsidRPr="00726C42" w:rsidRDefault="00726C42" w:rsidP="00726C42">
      <w:pPr>
        <w:numPr>
          <w:ilvl w:val="0"/>
          <w:numId w:val="5"/>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WC:n voi vetää vain kerran. Pönttöön voi asentaa roskapussin, johon tehdään tarpeet. Käytetty pussi lajitellaan sekajätteeseen.</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b/>
          <w:bCs/>
          <w:color w:val="083F46"/>
          <w:sz w:val="24"/>
          <w:szCs w:val="24"/>
          <w:lang w:eastAsia="fi-FI"/>
        </w:rPr>
        <w:t>Jos vesi on saastunutta</w:t>
      </w:r>
    </w:p>
    <w:p w:rsidR="00726C42" w:rsidRPr="00726C42" w:rsidRDefault="00726C42" w:rsidP="00726C42">
      <w:pPr>
        <w:numPr>
          <w:ilvl w:val="0"/>
          <w:numId w:val="6"/>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Estä saastuneen veden käyttö, esimerkiksi teippaamalla vesihanaan saastuneesta vedestä varoittava lappu.</w:t>
      </w:r>
    </w:p>
    <w:p w:rsidR="00726C42" w:rsidRPr="00726C42" w:rsidRDefault="00726C42" w:rsidP="00726C42">
      <w:pPr>
        <w:numPr>
          <w:ilvl w:val="0"/>
          <w:numId w:val="6"/>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Noudata vesihuoltolaitoksen ohjeita veden käytön ja mahdollisen keittokehotuksen suhteen.</w:t>
      </w:r>
    </w:p>
    <w:p w:rsidR="00726C42" w:rsidRPr="00726C42" w:rsidRDefault="00726C42" w:rsidP="00726C42">
      <w:pPr>
        <w:numPr>
          <w:ilvl w:val="0"/>
          <w:numId w:val="6"/>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Älä käytä vettä vesijohtokloorauksen (shokkiklooraus) aikana.</w:t>
      </w:r>
    </w:p>
    <w:p w:rsidR="00726C42" w:rsidRPr="00726C42" w:rsidRDefault="00726C42" w:rsidP="00726C42">
      <w:pPr>
        <w:numPr>
          <w:ilvl w:val="0"/>
          <w:numId w:val="6"/>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Kun puhdasta vettä on taas saatavilla, muista puhdistaa kaikki laitteet ja astiat, joihin saastunutta vettä on voinut joutua kuten esimerkiksi kahvinkeitin.</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b/>
          <w:bCs/>
          <w:color w:val="083F46"/>
          <w:sz w:val="24"/>
          <w:szCs w:val="24"/>
          <w:lang w:eastAsia="fi-FI"/>
        </w:rPr>
        <w:t>Tietoa vedenjakelusta</w:t>
      </w:r>
    </w:p>
    <w:p w:rsidR="00726C42" w:rsidRPr="00726C42" w:rsidRDefault="00726C42" w:rsidP="00726C42">
      <w:pPr>
        <w:numPr>
          <w:ilvl w:val="0"/>
          <w:numId w:val="7"/>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Vedenjakelu voi olla katkaistu suunnitellusti ja talokohtaisesti. Lisätietoja saat huoltoyhtiöltä.</w:t>
      </w:r>
    </w:p>
    <w:p w:rsidR="00726C42" w:rsidRPr="00726C42" w:rsidRDefault="00726C42" w:rsidP="00726C42">
      <w:pPr>
        <w:numPr>
          <w:ilvl w:val="0"/>
          <w:numId w:val="7"/>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Kaikissa alueellisissa vedenjakelun häiriötilanteissa, tarkasta paikallisen vesilaitoksen verkkosivut. Sieltä saat tietoa voimassa olevista vedenjakelunhäiriöistä.</w:t>
      </w:r>
    </w:p>
    <w:p w:rsidR="00726C42" w:rsidRPr="00726C42" w:rsidRDefault="00726C42" w:rsidP="00726C42">
      <w:pPr>
        <w:numPr>
          <w:ilvl w:val="0"/>
          <w:numId w:val="7"/>
        </w:numPr>
        <w:shd w:val="clear" w:color="auto" w:fill="FFFFFF"/>
        <w:spacing w:before="100" w:beforeAutospacing="1" w:after="100" w:afterAutospacing="1"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Vedenjakelukatko ja laaja sähköhäiriö vaikuttavat myös jätevesihuoltoon. Seuraa vesilaitoksen ja viranomaisten tiedotusta.</w:t>
      </w:r>
    </w:p>
    <w:p w:rsidR="00726C42" w:rsidRDefault="00726C42" w:rsidP="00E10CBC">
      <w:pPr>
        <w:pStyle w:val="Otsikko1"/>
        <w:spacing w:before="0" w:after="450"/>
        <w:ind w:left="720"/>
        <w:rPr>
          <w:rFonts w:ascii="Arial" w:hAnsi="Arial" w:cs="Arial"/>
          <w:color w:val="333333"/>
          <w:sz w:val="54"/>
          <w:szCs w:val="54"/>
        </w:rPr>
      </w:pPr>
    </w:p>
    <w:p w:rsidR="00E10CBC" w:rsidRDefault="00E10CBC" w:rsidP="00E10CBC"/>
    <w:p w:rsidR="00E10CBC" w:rsidRDefault="00E10CBC" w:rsidP="00E10CBC"/>
    <w:p w:rsidR="00E10CBC" w:rsidRDefault="00E10CBC" w:rsidP="00E10CBC"/>
    <w:p w:rsidR="00E10CBC" w:rsidRPr="00E10CBC" w:rsidRDefault="00E10CBC" w:rsidP="00E10CBC"/>
    <w:p w:rsidR="00726C42" w:rsidRDefault="00726C42" w:rsidP="00726C42">
      <w:pPr>
        <w:pStyle w:val="Otsikko1"/>
        <w:numPr>
          <w:ilvl w:val="0"/>
          <w:numId w:val="7"/>
        </w:numPr>
        <w:spacing w:before="0" w:after="450"/>
        <w:rPr>
          <w:rFonts w:ascii="Arial" w:hAnsi="Arial" w:cs="Arial"/>
          <w:color w:val="333333"/>
          <w:sz w:val="54"/>
          <w:szCs w:val="54"/>
        </w:rPr>
      </w:pPr>
      <w:r>
        <w:rPr>
          <w:rFonts w:ascii="Arial" w:hAnsi="Arial" w:cs="Arial"/>
          <w:b/>
          <w:bCs/>
          <w:color w:val="333333"/>
          <w:sz w:val="54"/>
          <w:szCs w:val="54"/>
        </w:rPr>
        <w:lastRenderedPageBreak/>
        <w:t>Oikea tieto ja tietoturva</w:t>
      </w:r>
    </w:p>
    <w:p w:rsidR="00726C42" w:rsidRDefault="00726C42" w:rsidP="00726C42">
      <w:pPr>
        <w:pStyle w:val="Otsikko2"/>
        <w:numPr>
          <w:ilvl w:val="0"/>
          <w:numId w:val="7"/>
        </w:numPr>
        <w:shd w:val="clear" w:color="auto" w:fill="FFFFFF"/>
        <w:spacing w:before="450" w:after="300"/>
        <w:rPr>
          <w:rFonts w:ascii="Arial" w:hAnsi="Arial" w:cs="Arial"/>
          <w:b/>
          <w:bCs/>
          <w:color w:val="083F46"/>
          <w:sz w:val="36"/>
          <w:szCs w:val="36"/>
        </w:rPr>
      </w:pPr>
      <w:r>
        <w:rPr>
          <w:rFonts w:ascii="Arial" w:hAnsi="Arial" w:cs="Arial"/>
          <w:color w:val="083F46"/>
        </w:rPr>
        <w:t>Häiriötilanteessa oikea tieto on erityisen olennaista</w:t>
      </w:r>
    </w:p>
    <w:p w:rsidR="00726C42" w:rsidRDefault="00726C42" w:rsidP="00726C42">
      <w:pPr>
        <w:pStyle w:val="Otsikko3"/>
        <w:numPr>
          <w:ilvl w:val="0"/>
          <w:numId w:val="7"/>
        </w:numPr>
        <w:shd w:val="clear" w:color="auto" w:fill="FFFFFF"/>
        <w:spacing w:before="300" w:beforeAutospacing="0" w:after="150" w:afterAutospacing="0"/>
        <w:rPr>
          <w:rFonts w:ascii="inherit" w:hAnsi="inherit"/>
          <w:b w:val="0"/>
          <w:bCs w:val="0"/>
          <w:color w:val="083F46"/>
          <w:sz w:val="36"/>
          <w:szCs w:val="36"/>
        </w:rPr>
      </w:pPr>
      <w:r>
        <w:rPr>
          <w:rFonts w:ascii="inherit" w:hAnsi="inherit"/>
          <w:b w:val="0"/>
          <w:bCs w:val="0"/>
          <w:color w:val="083F46"/>
          <w:sz w:val="36"/>
          <w:szCs w:val="36"/>
        </w:rPr>
        <w:t>Paras tapa suojautua vääriltä tiedoilta on lähdekriittisyys:</w:t>
      </w:r>
    </w:p>
    <w:p w:rsidR="00726C42" w:rsidRDefault="00726C42" w:rsidP="00726C42">
      <w:pPr>
        <w:pStyle w:val="NormaaliWWW"/>
        <w:numPr>
          <w:ilvl w:val="0"/>
          <w:numId w:val="7"/>
        </w:numPr>
        <w:shd w:val="clear" w:color="auto" w:fill="FFFFFF"/>
        <w:spacing w:before="0" w:beforeAutospacing="0" w:after="150" w:afterAutospacing="0"/>
        <w:rPr>
          <w:rFonts w:ascii="Arial" w:hAnsi="Arial" w:cs="Arial"/>
          <w:color w:val="083F46"/>
        </w:rPr>
      </w:pPr>
      <w:r>
        <w:rPr>
          <w:rFonts w:ascii="Arial" w:hAnsi="Arial" w:cs="Arial"/>
          <w:color w:val="083F46"/>
        </w:rPr>
        <w:t xml:space="preserve">• </w:t>
      </w:r>
      <w:proofErr w:type="gramStart"/>
      <w:r>
        <w:rPr>
          <w:rFonts w:ascii="Arial" w:hAnsi="Arial" w:cs="Arial"/>
          <w:color w:val="083F46"/>
        </w:rPr>
        <w:t>Onko</w:t>
      </w:r>
      <w:proofErr w:type="gramEnd"/>
      <w:r>
        <w:rPr>
          <w:rFonts w:ascii="Arial" w:hAnsi="Arial" w:cs="Arial"/>
          <w:color w:val="083F46"/>
        </w:rPr>
        <w:t xml:space="preserve"> kyseessä tosiasiat vai mielipiteet?</w:t>
      </w:r>
      <w:r>
        <w:rPr>
          <w:rFonts w:ascii="Arial" w:hAnsi="Arial" w:cs="Arial"/>
          <w:color w:val="083F46"/>
        </w:rPr>
        <w:br/>
        <w:t>• Mikä on tietojen tarkoitus?</w:t>
      </w:r>
      <w:r>
        <w:rPr>
          <w:rFonts w:ascii="Arial" w:hAnsi="Arial" w:cs="Arial"/>
          <w:color w:val="083F46"/>
        </w:rPr>
        <w:br/>
        <w:t>• Kuka on tietojen lähettäjä?</w:t>
      </w:r>
      <w:r>
        <w:rPr>
          <w:rFonts w:ascii="Arial" w:hAnsi="Arial" w:cs="Arial"/>
          <w:color w:val="083F46"/>
        </w:rPr>
        <w:br/>
        <w:t>• Onko lähde uskottava?</w:t>
      </w:r>
      <w:r>
        <w:rPr>
          <w:rFonts w:ascii="Arial" w:hAnsi="Arial" w:cs="Arial"/>
          <w:color w:val="083F46"/>
        </w:rPr>
        <w:br/>
        <w:t>• Ovatko tiedot jossakin muualla?</w:t>
      </w:r>
      <w:r>
        <w:rPr>
          <w:rFonts w:ascii="Arial" w:hAnsi="Arial" w:cs="Arial"/>
          <w:color w:val="083F46"/>
        </w:rPr>
        <w:br/>
        <w:t>• Ovatko tiedot uusia vai vanhoja ja miksi tiedot ovat esillä juuri nyt?</w:t>
      </w:r>
    </w:p>
    <w:p w:rsidR="00726C42" w:rsidRDefault="00726C42" w:rsidP="00726C42">
      <w:pPr>
        <w:pStyle w:val="Otsikko3"/>
        <w:numPr>
          <w:ilvl w:val="0"/>
          <w:numId w:val="7"/>
        </w:numPr>
        <w:shd w:val="clear" w:color="auto" w:fill="FFFFFF"/>
        <w:spacing w:before="300" w:beforeAutospacing="0" w:after="150" w:afterAutospacing="0"/>
        <w:rPr>
          <w:rFonts w:ascii="inherit" w:hAnsi="inherit"/>
          <w:b w:val="0"/>
          <w:bCs w:val="0"/>
          <w:color w:val="083F46"/>
          <w:sz w:val="36"/>
          <w:szCs w:val="36"/>
        </w:rPr>
      </w:pPr>
      <w:r>
        <w:rPr>
          <w:rFonts w:ascii="inherit" w:hAnsi="inherit"/>
          <w:b w:val="0"/>
          <w:bCs w:val="0"/>
          <w:color w:val="083F46"/>
          <w:sz w:val="36"/>
          <w:szCs w:val="36"/>
        </w:rPr>
        <w:t>Mitä voit itse tehdä?</w:t>
      </w:r>
    </w:p>
    <w:p w:rsidR="00726C42" w:rsidRDefault="00726C42" w:rsidP="00726C42">
      <w:pPr>
        <w:pStyle w:val="NormaaliWWW"/>
        <w:numPr>
          <w:ilvl w:val="0"/>
          <w:numId w:val="7"/>
        </w:numPr>
        <w:shd w:val="clear" w:color="auto" w:fill="FFFFFF"/>
        <w:spacing w:before="0" w:beforeAutospacing="0" w:after="150" w:afterAutospacing="0"/>
        <w:rPr>
          <w:rFonts w:ascii="Arial" w:hAnsi="Arial" w:cs="Arial"/>
          <w:color w:val="083F46"/>
        </w:rPr>
      </w:pPr>
      <w:r>
        <w:rPr>
          <w:rFonts w:ascii="Arial" w:hAnsi="Arial" w:cs="Arial"/>
          <w:color w:val="083F46"/>
        </w:rPr>
        <w:t>• Etsi tietoa – paras tapa löytää oikea tieto on verrata eri lähteitä.</w:t>
      </w:r>
      <w:r>
        <w:rPr>
          <w:rFonts w:ascii="Arial" w:hAnsi="Arial" w:cs="Arial"/>
          <w:color w:val="083F46"/>
        </w:rPr>
        <w:br/>
        <w:t>• Älä usko huhuihin – käytä monta uskottavaa lähdettä tarkistaaksesi, jos tieto pitää paikkansa.</w:t>
      </w:r>
      <w:r>
        <w:rPr>
          <w:rFonts w:ascii="Arial" w:hAnsi="Arial" w:cs="Arial"/>
          <w:color w:val="083F46"/>
        </w:rPr>
        <w:br/>
        <w:t>• Älä levitä huhuja – jos tiedot eivät vaikuta uskottavilta, älä levitä niitä edelleen.</w:t>
      </w:r>
    </w:p>
    <w:p w:rsidR="00726C42" w:rsidRDefault="00726C42" w:rsidP="00726C42">
      <w:pPr>
        <w:pStyle w:val="Otsikko3"/>
        <w:numPr>
          <w:ilvl w:val="0"/>
          <w:numId w:val="7"/>
        </w:numPr>
        <w:shd w:val="clear" w:color="auto" w:fill="FFFFFF"/>
        <w:spacing w:before="300" w:beforeAutospacing="0" w:after="150" w:afterAutospacing="0"/>
        <w:rPr>
          <w:rFonts w:ascii="inherit" w:hAnsi="inherit"/>
          <w:b w:val="0"/>
          <w:bCs w:val="0"/>
          <w:color w:val="083F46"/>
          <w:sz w:val="36"/>
          <w:szCs w:val="36"/>
        </w:rPr>
      </w:pPr>
      <w:r>
        <w:rPr>
          <w:rFonts w:ascii="inherit" w:hAnsi="inherit"/>
          <w:b w:val="0"/>
          <w:bCs w:val="0"/>
          <w:color w:val="083F46"/>
          <w:sz w:val="36"/>
          <w:szCs w:val="36"/>
        </w:rPr>
        <w:t>Viestintä häiriötilanteessa</w:t>
      </w:r>
    </w:p>
    <w:p w:rsidR="00726C42" w:rsidRDefault="00726C42" w:rsidP="00726C42">
      <w:pPr>
        <w:pStyle w:val="NormaaliWWW"/>
        <w:numPr>
          <w:ilvl w:val="0"/>
          <w:numId w:val="7"/>
        </w:numPr>
        <w:shd w:val="clear" w:color="auto" w:fill="FFFFFF"/>
        <w:spacing w:before="0" w:beforeAutospacing="0" w:after="150" w:afterAutospacing="0"/>
        <w:rPr>
          <w:rFonts w:ascii="Arial" w:hAnsi="Arial" w:cs="Arial"/>
          <w:color w:val="083F46"/>
        </w:rPr>
      </w:pPr>
      <w:r>
        <w:rPr>
          <w:rFonts w:ascii="Arial" w:hAnsi="Arial" w:cs="Arial"/>
          <w:color w:val="083F46"/>
        </w:rPr>
        <w:t>Häiriö sähköverkossa vaikuttaa arkeen nopeasti. Akuista saattaa loppua virta ja internettiin ei pääse.</w:t>
      </w:r>
    </w:p>
    <w:p w:rsidR="00726C42" w:rsidRDefault="00726C42" w:rsidP="00726C42">
      <w:pPr>
        <w:pStyle w:val="Otsikko3"/>
        <w:numPr>
          <w:ilvl w:val="0"/>
          <w:numId w:val="7"/>
        </w:numPr>
        <w:shd w:val="clear" w:color="auto" w:fill="FFFFFF"/>
        <w:spacing w:before="300" w:beforeAutospacing="0" w:after="150" w:afterAutospacing="0"/>
        <w:rPr>
          <w:rFonts w:ascii="inherit" w:hAnsi="inherit"/>
          <w:b w:val="0"/>
          <w:bCs w:val="0"/>
          <w:color w:val="083F46"/>
          <w:sz w:val="36"/>
          <w:szCs w:val="36"/>
        </w:rPr>
      </w:pPr>
      <w:r>
        <w:rPr>
          <w:rFonts w:ascii="inherit" w:hAnsi="inherit"/>
          <w:b w:val="0"/>
          <w:bCs w:val="0"/>
          <w:color w:val="083F46"/>
          <w:sz w:val="36"/>
          <w:szCs w:val="36"/>
        </w:rPr>
        <w:t>Viestintää varten tarvitset:</w:t>
      </w:r>
    </w:p>
    <w:p w:rsidR="00726C42" w:rsidRDefault="00726C42" w:rsidP="00726C42">
      <w:pPr>
        <w:pStyle w:val="NormaaliWWW"/>
        <w:numPr>
          <w:ilvl w:val="0"/>
          <w:numId w:val="7"/>
        </w:numPr>
        <w:shd w:val="clear" w:color="auto" w:fill="FFFFFF"/>
        <w:spacing w:before="0" w:beforeAutospacing="0" w:after="150" w:afterAutospacing="0"/>
        <w:rPr>
          <w:rFonts w:ascii="Arial" w:hAnsi="Arial" w:cs="Arial"/>
          <w:color w:val="083F46"/>
        </w:rPr>
      </w:pPr>
      <w:r>
        <w:rPr>
          <w:rFonts w:ascii="Arial" w:hAnsi="Arial" w:cs="Arial"/>
          <w:color w:val="083F46"/>
        </w:rPr>
        <w:t>• Paristoilla toimivan radion ja varaparistoja</w:t>
      </w:r>
      <w:r>
        <w:rPr>
          <w:rFonts w:ascii="Arial" w:hAnsi="Arial" w:cs="Arial"/>
          <w:color w:val="083F46"/>
        </w:rPr>
        <w:br/>
        <w:t>• Puhelimen, jossa on virtaa</w:t>
      </w:r>
      <w:r>
        <w:rPr>
          <w:rFonts w:ascii="Arial" w:hAnsi="Arial" w:cs="Arial"/>
          <w:color w:val="083F46"/>
        </w:rPr>
        <w:br/>
        <w:t>• Täyteen ladatun varavirtalähteen, jolla saat puhelimen ladattua</w:t>
      </w:r>
    </w:p>
    <w:p w:rsidR="00726C42" w:rsidRPr="00726C42" w:rsidRDefault="00726C42" w:rsidP="00726C42">
      <w:pPr>
        <w:shd w:val="clear" w:color="auto" w:fill="FFFFFF"/>
        <w:spacing w:before="450" w:after="300" w:line="240" w:lineRule="auto"/>
        <w:outlineLvl w:val="1"/>
        <w:rPr>
          <w:rFonts w:ascii="Arial" w:eastAsia="Times New Roman" w:hAnsi="Arial" w:cs="Arial"/>
          <w:b/>
          <w:bCs/>
          <w:sz w:val="36"/>
          <w:szCs w:val="36"/>
          <w:lang w:eastAsia="fi-FI"/>
        </w:rPr>
      </w:pPr>
      <w:r w:rsidRPr="00726C42">
        <w:rPr>
          <w:rFonts w:ascii="Arial" w:eastAsia="Times New Roman" w:hAnsi="Arial" w:cs="Arial"/>
          <w:b/>
          <w:bCs/>
          <w:sz w:val="36"/>
          <w:szCs w:val="36"/>
          <w:lang w:eastAsia="fi-FI"/>
        </w:rPr>
        <w:t>Tietoturva on nykyään kaikkien arkipäivää</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Tietoturvaa on esimerkiksi tietojen salaus, varmuuskopiointi sekä palomuurin, virustorjuntaohjelman ja varmenteiden käyttö.</w:t>
      </w:r>
    </w:p>
    <w:p w:rsidR="00726C42" w:rsidRPr="00726C42" w:rsidRDefault="00726C42" w:rsidP="00726C42">
      <w:pPr>
        <w:shd w:val="clear" w:color="auto" w:fill="FFFFFF"/>
        <w:spacing w:before="300" w:after="150" w:line="240" w:lineRule="auto"/>
        <w:outlineLvl w:val="2"/>
        <w:rPr>
          <w:rFonts w:ascii="inherit" w:eastAsia="Times New Roman" w:hAnsi="inherit" w:cs="Times New Roman"/>
          <w:sz w:val="36"/>
          <w:szCs w:val="36"/>
          <w:lang w:eastAsia="fi-FI"/>
        </w:rPr>
      </w:pPr>
      <w:r w:rsidRPr="00726C42">
        <w:rPr>
          <w:rFonts w:ascii="inherit" w:eastAsia="Times New Roman" w:hAnsi="inherit" w:cs="Times New Roman"/>
          <w:sz w:val="36"/>
          <w:szCs w:val="36"/>
          <w:lang w:eastAsia="fi-FI"/>
        </w:rPr>
        <w:t>Sosiaalinen media</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 Vältä sijaintisi jakamista sosiaalisessa mediassa. Näin rikollinen ei saa tietää, että kotisi on tyhjä ja vartioimatta.</w:t>
      </w:r>
    </w:p>
    <w:p w:rsidR="00726C42" w:rsidRPr="00726C42" w:rsidRDefault="00726C42" w:rsidP="00726C42">
      <w:pPr>
        <w:shd w:val="clear" w:color="auto" w:fill="FFFFFF"/>
        <w:spacing w:before="300" w:after="150" w:line="240" w:lineRule="auto"/>
        <w:outlineLvl w:val="2"/>
        <w:rPr>
          <w:rFonts w:ascii="inherit" w:eastAsia="Times New Roman" w:hAnsi="inherit" w:cs="Times New Roman"/>
          <w:sz w:val="36"/>
          <w:szCs w:val="36"/>
          <w:lang w:eastAsia="fi-FI"/>
        </w:rPr>
      </w:pPr>
      <w:r w:rsidRPr="00726C42">
        <w:rPr>
          <w:rFonts w:ascii="inherit" w:eastAsia="Times New Roman" w:hAnsi="inherit" w:cs="Times New Roman"/>
          <w:sz w:val="36"/>
          <w:szCs w:val="36"/>
          <w:lang w:eastAsia="fi-FI"/>
        </w:rPr>
        <w:t>Turvallisesti netissä</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 Tunnista ja varo tietojenkalasteluyrityksiä.</w:t>
      </w:r>
      <w:r w:rsidRPr="00726C42">
        <w:rPr>
          <w:rFonts w:ascii="Arial" w:eastAsia="Times New Roman" w:hAnsi="Arial" w:cs="Arial"/>
          <w:color w:val="083F46"/>
          <w:sz w:val="24"/>
          <w:szCs w:val="24"/>
          <w:lang w:eastAsia="fi-FI"/>
        </w:rPr>
        <w:br/>
        <w:t>• Klikkaa harkiten, niin vältyt haittaongelmahyökkäyksiltä.</w:t>
      </w:r>
      <w:r w:rsidRPr="00726C42">
        <w:rPr>
          <w:rFonts w:ascii="Arial" w:eastAsia="Times New Roman" w:hAnsi="Arial" w:cs="Arial"/>
          <w:color w:val="083F46"/>
          <w:sz w:val="24"/>
          <w:szCs w:val="24"/>
          <w:lang w:eastAsia="fi-FI"/>
        </w:rPr>
        <w:br/>
        <w:t xml:space="preserve">• </w:t>
      </w:r>
      <w:proofErr w:type="spellStart"/>
      <w:r w:rsidRPr="00726C42">
        <w:rPr>
          <w:rFonts w:ascii="Arial" w:eastAsia="Times New Roman" w:hAnsi="Arial" w:cs="Arial"/>
          <w:color w:val="083F46"/>
          <w:sz w:val="24"/>
          <w:szCs w:val="24"/>
          <w:lang w:eastAsia="fi-FI"/>
        </w:rPr>
        <w:t>Varmuuskopioi</w:t>
      </w:r>
      <w:proofErr w:type="spellEnd"/>
      <w:r w:rsidRPr="00726C42">
        <w:rPr>
          <w:rFonts w:ascii="Arial" w:eastAsia="Times New Roman" w:hAnsi="Arial" w:cs="Arial"/>
          <w:color w:val="083F46"/>
          <w:sz w:val="24"/>
          <w:szCs w:val="24"/>
          <w:lang w:eastAsia="fi-FI"/>
        </w:rPr>
        <w:t xml:space="preserve"> tietosi ja muista päivittää ohjelmistoja.</w:t>
      </w:r>
      <w:r w:rsidRPr="00726C42">
        <w:rPr>
          <w:rFonts w:ascii="Arial" w:eastAsia="Times New Roman" w:hAnsi="Arial" w:cs="Arial"/>
          <w:color w:val="083F46"/>
          <w:sz w:val="24"/>
          <w:szCs w:val="24"/>
          <w:lang w:eastAsia="fi-FI"/>
        </w:rPr>
        <w:br/>
        <w:t>• Käytä turvallisia videoneuvotteluohjelmia</w:t>
      </w:r>
      <w:r w:rsidRPr="00726C42">
        <w:rPr>
          <w:rFonts w:ascii="Arial" w:eastAsia="Times New Roman" w:hAnsi="Arial" w:cs="Arial"/>
          <w:color w:val="083F46"/>
          <w:sz w:val="24"/>
          <w:szCs w:val="24"/>
          <w:lang w:eastAsia="fi-FI"/>
        </w:rPr>
        <w:br/>
        <w:t>• Älä jaa väärää tietoa. Tarkista tiedon lähde.</w:t>
      </w:r>
      <w:r w:rsidRPr="00726C42">
        <w:rPr>
          <w:rFonts w:ascii="Arial" w:eastAsia="Times New Roman" w:hAnsi="Arial" w:cs="Arial"/>
          <w:color w:val="083F46"/>
          <w:sz w:val="24"/>
          <w:szCs w:val="24"/>
          <w:lang w:eastAsia="fi-FI"/>
        </w:rPr>
        <w:br/>
        <w:t>• Käytä vahvoja salasanoja</w:t>
      </w:r>
    </w:p>
    <w:p w:rsidR="00E10CBC" w:rsidRDefault="00E10CBC" w:rsidP="00726C42">
      <w:pPr>
        <w:shd w:val="clear" w:color="auto" w:fill="FFFFFF"/>
        <w:spacing w:before="300" w:after="150" w:line="240" w:lineRule="auto"/>
        <w:outlineLvl w:val="2"/>
        <w:rPr>
          <w:rFonts w:ascii="inherit" w:eastAsia="Times New Roman" w:hAnsi="inherit" w:cs="Times New Roman"/>
          <w:sz w:val="36"/>
          <w:szCs w:val="36"/>
          <w:lang w:eastAsia="fi-FI"/>
        </w:rPr>
      </w:pPr>
    </w:p>
    <w:p w:rsidR="00726C42" w:rsidRPr="00726C42" w:rsidRDefault="00726C42" w:rsidP="00726C42">
      <w:pPr>
        <w:shd w:val="clear" w:color="auto" w:fill="FFFFFF"/>
        <w:spacing w:before="300" w:after="150" w:line="240" w:lineRule="auto"/>
        <w:outlineLvl w:val="2"/>
        <w:rPr>
          <w:rFonts w:ascii="inherit" w:eastAsia="Times New Roman" w:hAnsi="inherit" w:cs="Times New Roman"/>
          <w:sz w:val="36"/>
          <w:szCs w:val="36"/>
          <w:lang w:eastAsia="fi-FI"/>
        </w:rPr>
      </w:pPr>
      <w:r w:rsidRPr="00726C42">
        <w:rPr>
          <w:rFonts w:ascii="inherit" w:eastAsia="Times New Roman" w:hAnsi="inherit" w:cs="Times New Roman"/>
          <w:sz w:val="36"/>
          <w:szCs w:val="36"/>
          <w:lang w:eastAsia="fi-FI"/>
        </w:rPr>
        <w:lastRenderedPageBreak/>
        <w:t>Turvallinen salasana</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proofErr w:type="gramStart"/>
      <w:r w:rsidRPr="00726C42">
        <w:rPr>
          <w:rFonts w:ascii="Arial" w:eastAsia="Times New Roman" w:hAnsi="Arial" w:cs="Arial"/>
          <w:color w:val="083F46"/>
          <w:sz w:val="24"/>
          <w:szCs w:val="24"/>
          <w:lang w:eastAsia="fi-FI"/>
        </w:rPr>
        <w:t>• Mitä pidempi salasana on, sitä turvallisempi se on</w:t>
      </w:r>
      <w:r w:rsidRPr="00726C42">
        <w:rPr>
          <w:rFonts w:ascii="Arial" w:eastAsia="Times New Roman" w:hAnsi="Arial" w:cs="Arial"/>
          <w:color w:val="083F46"/>
          <w:sz w:val="24"/>
          <w:szCs w:val="24"/>
          <w:lang w:eastAsia="fi-FI"/>
        </w:rPr>
        <w:br/>
        <w:t>• Hyvä salasana on helppo muistaa, mutta vaikea arvata</w:t>
      </w:r>
      <w:r w:rsidRPr="00726C42">
        <w:rPr>
          <w:rFonts w:ascii="Arial" w:eastAsia="Times New Roman" w:hAnsi="Arial" w:cs="Arial"/>
          <w:color w:val="083F46"/>
          <w:sz w:val="24"/>
          <w:szCs w:val="24"/>
          <w:lang w:eastAsia="fi-FI"/>
        </w:rPr>
        <w:br/>
        <w:t>• Kokonainen lause on hyvä salasana</w:t>
      </w:r>
      <w:r w:rsidRPr="00726C42">
        <w:rPr>
          <w:rFonts w:ascii="Arial" w:eastAsia="Times New Roman" w:hAnsi="Arial" w:cs="Arial"/>
          <w:color w:val="083F46"/>
          <w:sz w:val="24"/>
          <w:szCs w:val="24"/>
          <w:lang w:eastAsia="fi-FI"/>
        </w:rPr>
        <w:br/>
        <w:t>• Käytä salasanassasi isoja kirjaimia ja erikoismerkkejä</w:t>
      </w:r>
      <w:r w:rsidRPr="00726C42">
        <w:rPr>
          <w:rFonts w:ascii="Arial" w:eastAsia="Times New Roman" w:hAnsi="Arial" w:cs="Arial"/>
          <w:color w:val="083F46"/>
          <w:sz w:val="24"/>
          <w:szCs w:val="24"/>
          <w:lang w:eastAsia="fi-FI"/>
        </w:rPr>
        <w:br/>
        <w:t>• Kirjoitusvirheet, murre, puhekielen ilmaisut ja muu sanojen rikkominen vahventavat salasanaa</w:t>
      </w:r>
      <w:r w:rsidRPr="00726C42">
        <w:rPr>
          <w:rFonts w:ascii="Arial" w:eastAsia="Times New Roman" w:hAnsi="Arial" w:cs="Arial"/>
          <w:color w:val="083F46"/>
          <w:sz w:val="24"/>
          <w:szCs w:val="24"/>
          <w:lang w:eastAsia="fi-FI"/>
        </w:rPr>
        <w:br/>
        <w:t>• Käytä salasanaohjelmaa tai tee jokaiseen palveluun oma salasana</w:t>
      </w:r>
      <w:r w:rsidRPr="00726C42">
        <w:rPr>
          <w:rFonts w:ascii="Arial" w:eastAsia="Times New Roman" w:hAnsi="Arial" w:cs="Arial"/>
          <w:color w:val="083F46"/>
          <w:sz w:val="24"/>
          <w:szCs w:val="24"/>
          <w:lang w:eastAsia="fi-FI"/>
        </w:rPr>
        <w:br/>
        <w:t>• Panosta tärkeisiin salasanoihin, joita käytät unohtuneiden salasanojen palautukseen, kuten sähköpostin salasanaa</w:t>
      </w:r>
      <w:r w:rsidRPr="00726C42">
        <w:rPr>
          <w:rFonts w:ascii="Arial" w:eastAsia="Times New Roman" w:hAnsi="Arial" w:cs="Arial"/>
          <w:color w:val="083F46"/>
          <w:sz w:val="24"/>
          <w:szCs w:val="24"/>
          <w:lang w:eastAsia="fi-FI"/>
        </w:rPr>
        <w:br/>
        <w:t>• Älä koskaan kerro kenellekään salasanojasi – edes viranomaiset eivät niitä sinulta kysy!</w:t>
      </w:r>
      <w:proofErr w:type="gramEnd"/>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Testaa </w:t>
      </w:r>
      <w:hyperlink r:id="rId5" w:history="1">
        <w:r w:rsidRPr="00726C42">
          <w:rPr>
            <w:rFonts w:ascii="Arial" w:eastAsia="Times New Roman" w:hAnsi="Arial" w:cs="Arial"/>
            <w:b/>
            <w:bCs/>
            <w:color w:val="E87B23"/>
            <w:sz w:val="24"/>
            <w:szCs w:val="24"/>
            <w:u w:val="single"/>
            <w:lang w:eastAsia="fi-FI"/>
          </w:rPr>
          <w:t>salasanakonetta</w:t>
        </w:r>
      </w:hyperlink>
      <w:r w:rsidRPr="00726C42">
        <w:rPr>
          <w:rFonts w:ascii="Arial" w:eastAsia="Times New Roman" w:hAnsi="Arial" w:cs="Arial"/>
          <w:color w:val="083F46"/>
          <w:sz w:val="24"/>
          <w:szCs w:val="24"/>
          <w:lang w:eastAsia="fi-FI"/>
        </w:rPr>
        <w:t> ja kokeile miten nopeasti salasanasi voidaan murtaa.</w:t>
      </w:r>
    </w:p>
    <w:p w:rsidR="00726C42" w:rsidRPr="00726C42" w:rsidRDefault="00726C42" w:rsidP="00726C42">
      <w:pPr>
        <w:shd w:val="clear" w:color="auto" w:fill="FFFFFF"/>
        <w:spacing w:before="300" w:after="150" w:line="240" w:lineRule="auto"/>
        <w:outlineLvl w:val="2"/>
        <w:rPr>
          <w:rFonts w:ascii="inherit" w:eastAsia="Times New Roman" w:hAnsi="inherit" w:cs="Times New Roman"/>
          <w:sz w:val="36"/>
          <w:szCs w:val="36"/>
          <w:lang w:eastAsia="fi-FI"/>
        </w:rPr>
      </w:pPr>
      <w:r w:rsidRPr="00726C42">
        <w:rPr>
          <w:rFonts w:ascii="inherit" w:eastAsia="Times New Roman" w:hAnsi="inherit" w:cs="Times New Roman"/>
          <w:sz w:val="36"/>
          <w:szCs w:val="36"/>
          <w:lang w:eastAsia="fi-FI"/>
        </w:rPr>
        <w:t>Suojaa rahasi</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 Maksa verkossa vain suojattujen yhteyksien kautta</w:t>
      </w:r>
      <w:r w:rsidRPr="00726C42">
        <w:rPr>
          <w:rFonts w:ascii="Arial" w:eastAsia="Times New Roman" w:hAnsi="Arial" w:cs="Arial"/>
          <w:color w:val="083F46"/>
          <w:sz w:val="24"/>
          <w:szCs w:val="24"/>
          <w:lang w:eastAsia="fi-FI"/>
        </w:rPr>
        <w:br/>
        <w:t>• Käytä hyvämaineisia internetsivustoja</w:t>
      </w:r>
      <w:r w:rsidRPr="00726C42">
        <w:rPr>
          <w:rFonts w:ascii="Arial" w:eastAsia="Times New Roman" w:hAnsi="Arial" w:cs="Arial"/>
          <w:color w:val="083F46"/>
          <w:sz w:val="24"/>
          <w:szCs w:val="24"/>
          <w:lang w:eastAsia="fi-FI"/>
        </w:rPr>
        <w:br/>
        <w:t>• Älä klikkaa sähköpostimainoksen linkkiä. Siirry sivustolle esimerkki kirjoittamalla palvelun www-osoite suoraan selaimen osoitekenttään</w:t>
      </w:r>
      <w:r w:rsidRPr="00726C42">
        <w:rPr>
          <w:rFonts w:ascii="Arial" w:eastAsia="Times New Roman" w:hAnsi="Arial" w:cs="Arial"/>
          <w:color w:val="083F46"/>
          <w:sz w:val="24"/>
          <w:szCs w:val="24"/>
          <w:lang w:eastAsia="fi-FI"/>
        </w:rPr>
        <w:br/>
        <w:t>• Maksa verkkokauppaostoksesi mieluiten luottokortilla. Jos on maksanut ostoksen luotolla, eikä tilattu tavara saavukaan, voi rahat hakea suoraan luotonantajalta takaisin</w:t>
      </w:r>
    </w:p>
    <w:p w:rsidR="00726C42" w:rsidRPr="00726C42" w:rsidRDefault="00726C42" w:rsidP="00726C42">
      <w:pPr>
        <w:shd w:val="clear" w:color="auto" w:fill="FFFFFF"/>
        <w:spacing w:before="300" w:after="150" w:line="240" w:lineRule="auto"/>
        <w:outlineLvl w:val="2"/>
        <w:rPr>
          <w:rFonts w:ascii="inherit" w:eastAsia="Times New Roman" w:hAnsi="inherit" w:cs="Times New Roman"/>
          <w:sz w:val="36"/>
          <w:szCs w:val="36"/>
          <w:lang w:eastAsia="fi-FI"/>
        </w:rPr>
      </w:pPr>
      <w:r w:rsidRPr="00726C42">
        <w:rPr>
          <w:rFonts w:ascii="inherit" w:eastAsia="Times New Roman" w:hAnsi="inherit" w:cs="Times New Roman"/>
          <w:sz w:val="36"/>
          <w:szCs w:val="36"/>
          <w:lang w:eastAsia="fi-FI"/>
        </w:rPr>
        <w:t>Lasten turvallisuus</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 xml:space="preserve">• Ole kiinnostunut siitä, millaisilla nettisivuilla lapsesi liikkuu ja millaisia </w:t>
      </w:r>
      <w:proofErr w:type="spellStart"/>
      <w:r w:rsidRPr="00726C42">
        <w:rPr>
          <w:rFonts w:ascii="Arial" w:eastAsia="Times New Roman" w:hAnsi="Arial" w:cs="Arial"/>
          <w:color w:val="083F46"/>
          <w:sz w:val="24"/>
          <w:szCs w:val="24"/>
          <w:lang w:eastAsia="fi-FI"/>
        </w:rPr>
        <w:t>some</w:t>
      </w:r>
      <w:proofErr w:type="spellEnd"/>
      <w:r w:rsidRPr="00726C42">
        <w:rPr>
          <w:rFonts w:ascii="Arial" w:eastAsia="Times New Roman" w:hAnsi="Arial" w:cs="Arial"/>
          <w:color w:val="083F46"/>
          <w:sz w:val="24"/>
          <w:szCs w:val="24"/>
          <w:lang w:eastAsia="fi-FI"/>
        </w:rPr>
        <w:t>-sovelluksia hän käyttää</w:t>
      </w:r>
      <w:r w:rsidRPr="00726C42">
        <w:rPr>
          <w:rFonts w:ascii="Arial" w:eastAsia="Times New Roman" w:hAnsi="Arial" w:cs="Arial"/>
          <w:color w:val="083F46"/>
          <w:sz w:val="24"/>
          <w:szCs w:val="24"/>
          <w:lang w:eastAsia="fi-FI"/>
        </w:rPr>
        <w:br/>
        <w:t xml:space="preserve">• Järjestä aikaa turvalliselle keskustelulle lapsesi kanssa. Näin voit saada selville, jos lasta </w:t>
      </w:r>
      <w:proofErr w:type="spellStart"/>
      <w:r w:rsidRPr="00726C42">
        <w:rPr>
          <w:rFonts w:ascii="Arial" w:eastAsia="Times New Roman" w:hAnsi="Arial" w:cs="Arial"/>
          <w:color w:val="083F46"/>
          <w:sz w:val="24"/>
          <w:szCs w:val="24"/>
          <w:lang w:eastAsia="fi-FI"/>
        </w:rPr>
        <w:t>pohdituttaa</w:t>
      </w:r>
      <w:proofErr w:type="spellEnd"/>
      <w:r w:rsidRPr="00726C42">
        <w:rPr>
          <w:rFonts w:ascii="Arial" w:eastAsia="Times New Roman" w:hAnsi="Arial" w:cs="Arial"/>
          <w:color w:val="083F46"/>
          <w:sz w:val="24"/>
          <w:szCs w:val="24"/>
          <w:lang w:eastAsia="fi-FI"/>
        </w:rPr>
        <w:t xml:space="preserve"> tai ahdistaa joku nettielämään liittyvä asia</w:t>
      </w:r>
      <w:r w:rsidRPr="00726C42">
        <w:rPr>
          <w:rFonts w:ascii="Arial" w:eastAsia="Times New Roman" w:hAnsi="Arial" w:cs="Arial"/>
          <w:color w:val="083F46"/>
          <w:sz w:val="24"/>
          <w:szCs w:val="24"/>
          <w:lang w:eastAsia="fi-FI"/>
        </w:rPr>
        <w:br/>
        <w:t>• Kerro turvallisuudesta internetissä ja sen ulkopuolella</w:t>
      </w:r>
    </w:p>
    <w:p w:rsidR="00726C42" w:rsidRDefault="00726C42" w:rsidP="001A3EC9">
      <w:pPr>
        <w:shd w:val="clear" w:color="auto" w:fill="FFFFFF"/>
        <w:spacing w:after="525" w:line="240" w:lineRule="auto"/>
        <w:rPr>
          <w:rFonts w:ascii="Arial" w:eastAsia="Times New Roman" w:hAnsi="Arial" w:cs="Arial"/>
          <w:color w:val="2A2A2A"/>
          <w:sz w:val="27"/>
          <w:szCs w:val="27"/>
          <w:lang w:eastAsia="fi-FI"/>
        </w:rPr>
      </w:pPr>
    </w:p>
    <w:p w:rsidR="00E10CBC" w:rsidRDefault="00E10CBC" w:rsidP="00726C42">
      <w:pPr>
        <w:shd w:val="clear" w:color="auto" w:fill="FFFFFF"/>
        <w:spacing w:after="450" w:line="240" w:lineRule="auto"/>
        <w:outlineLvl w:val="0"/>
        <w:rPr>
          <w:rFonts w:ascii="Arial" w:eastAsia="Times New Roman" w:hAnsi="Arial" w:cs="Arial"/>
          <w:color w:val="333333"/>
          <w:kern w:val="36"/>
          <w:sz w:val="54"/>
          <w:szCs w:val="54"/>
          <w:lang w:eastAsia="fi-FI"/>
        </w:rPr>
      </w:pPr>
    </w:p>
    <w:p w:rsidR="00E10CBC" w:rsidRDefault="00E10CBC" w:rsidP="00726C42">
      <w:pPr>
        <w:shd w:val="clear" w:color="auto" w:fill="FFFFFF"/>
        <w:spacing w:after="450" w:line="240" w:lineRule="auto"/>
        <w:outlineLvl w:val="0"/>
        <w:rPr>
          <w:rFonts w:ascii="Arial" w:eastAsia="Times New Roman" w:hAnsi="Arial" w:cs="Arial"/>
          <w:color w:val="333333"/>
          <w:kern w:val="36"/>
          <w:sz w:val="54"/>
          <w:szCs w:val="54"/>
          <w:lang w:eastAsia="fi-FI"/>
        </w:rPr>
      </w:pPr>
    </w:p>
    <w:p w:rsidR="00E10CBC" w:rsidRDefault="00E10CBC" w:rsidP="00726C42">
      <w:pPr>
        <w:shd w:val="clear" w:color="auto" w:fill="FFFFFF"/>
        <w:spacing w:after="450" w:line="240" w:lineRule="auto"/>
        <w:outlineLvl w:val="0"/>
        <w:rPr>
          <w:rFonts w:ascii="Arial" w:eastAsia="Times New Roman" w:hAnsi="Arial" w:cs="Arial"/>
          <w:color w:val="333333"/>
          <w:kern w:val="36"/>
          <w:sz w:val="54"/>
          <w:szCs w:val="54"/>
          <w:lang w:eastAsia="fi-FI"/>
        </w:rPr>
      </w:pPr>
    </w:p>
    <w:p w:rsidR="00E10CBC" w:rsidRDefault="00E10CBC" w:rsidP="00726C42">
      <w:pPr>
        <w:shd w:val="clear" w:color="auto" w:fill="FFFFFF"/>
        <w:spacing w:after="450" w:line="240" w:lineRule="auto"/>
        <w:outlineLvl w:val="0"/>
        <w:rPr>
          <w:rFonts w:ascii="Arial" w:eastAsia="Times New Roman" w:hAnsi="Arial" w:cs="Arial"/>
          <w:color w:val="333333"/>
          <w:kern w:val="36"/>
          <w:sz w:val="54"/>
          <w:szCs w:val="54"/>
          <w:lang w:eastAsia="fi-FI"/>
        </w:rPr>
      </w:pPr>
    </w:p>
    <w:p w:rsidR="00E10CBC" w:rsidRDefault="00E10CBC" w:rsidP="00726C42">
      <w:pPr>
        <w:shd w:val="clear" w:color="auto" w:fill="FFFFFF"/>
        <w:spacing w:after="450" w:line="240" w:lineRule="auto"/>
        <w:outlineLvl w:val="0"/>
        <w:rPr>
          <w:rFonts w:ascii="Arial" w:eastAsia="Times New Roman" w:hAnsi="Arial" w:cs="Arial"/>
          <w:color w:val="333333"/>
          <w:kern w:val="36"/>
          <w:sz w:val="54"/>
          <w:szCs w:val="54"/>
          <w:lang w:eastAsia="fi-FI"/>
        </w:rPr>
      </w:pPr>
    </w:p>
    <w:p w:rsidR="00E10CBC" w:rsidRDefault="00E10CBC" w:rsidP="00726C42">
      <w:pPr>
        <w:shd w:val="clear" w:color="auto" w:fill="FFFFFF"/>
        <w:spacing w:after="450" w:line="240" w:lineRule="auto"/>
        <w:outlineLvl w:val="0"/>
        <w:rPr>
          <w:rFonts w:ascii="Arial" w:eastAsia="Times New Roman" w:hAnsi="Arial" w:cs="Arial"/>
          <w:color w:val="333333"/>
          <w:kern w:val="36"/>
          <w:sz w:val="54"/>
          <w:szCs w:val="54"/>
          <w:lang w:eastAsia="fi-FI"/>
        </w:rPr>
      </w:pPr>
    </w:p>
    <w:p w:rsidR="00726C42" w:rsidRPr="00726C42" w:rsidRDefault="00726C42" w:rsidP="00726C42">
      <w:pPr>
        <w:shd w:val="clear" w:color="auto" w:fill="FFFFFF"/>
        <w:spacing w:after="450" w:line="240" w:lineRule="auto"/>
        <w:outlineLvl w:val="0"/>
        <w:rPr>
          <w:rFonts w:ascii="Arial" w:eastAsia="Times New Roman" w:hAnsi="Arial" w:cs="Arial"/>
          <w:color w:val="333333"/>
          <w:kern w:val="36"/>
          <w:sz w:val="54"/>
          <w:szCs w:val="54"/>
          <w:lang w:eastAsia="fi-FI"/>
        </w:rPr>
      </w:pPr>
      <w:r>
        <w:rPr>
          <w:rFonts w:ascii="Arial" w:eastAsia="Times New Roman" w:hAnsi="Arial" w:cs="Arial"/>
          <w:color w:val="333333"/>
          <w:kern w:val="36"/>
          <w:sz w:val="54"/>
          <w:szCs w:val="54"/>
          <w:lang w:eastAsia="fi-FI"/>
        </w:rPr>
        <w:lastRenderedPageBreak/>
        <w:t>T</w:t>
      </w:r>
      <w:r w:rsidRPr="00726C42">
        <w:rPr>
          <w:rFonts w:ascii="Arial" w:eastAsia="Times New Roman" w:hAnsi="Arial" w:cs="Arial"/>
          <w:color w:val="333333"/>
          <w:kern w:val="36"/>
          <w:sz w:val="54"/>
          <w:szCs w:val="54"/>
          <w:lang w:eastAsia="fi-FI"/>
        </w:rPr>
        <w:t>artuntataudit</w:t>
      </w:r>
    </w:p>
    <w:p w:rsidR="00726C42" w:rsidRPr="00726C42" w:rsidRDefault="00726C42" w:rsidP="00726C42">
      <w:pPr>
        <w:shd w:val="clear" w:color="auto" w:fill="FFFFFF"/>
        <w:spacing w:before="450" w:after="300" w:line="240" w:lineRule="auto"/>
        <w:outlineLvl w:val="1"/>
        <w:rPr>
          <w:rFonts w:ascii="Arial" w:eastAsia="Times New Roman" w:hAnsi="Arial" w:cs="Arial"/>
          <w:b/>
          <w:bCs/>
          <w:color w:val="083F46"/>
          <w:sz w:val="36"/>
          <w:szCs w:val="36"/>
          <w:lang w:eastAsia="fi-FI"/>
        </w:rPr>
      </w:pPr>
      <w:r w:rsidRPr="00726C42">
        <w:rPr>
          <w:rFonts w:ascii="Arial" w:eastAsia="Times New Roman" w:hAnsi="Arial" w:cs="Arial"/>
          <w:b/>
          <w:bCs/>
          <w:color w:val="083F46"/>
          <w:sz w:val="36"/>
          <w:szCs w:val="36"/>
          <w:lang w:eastAsia="fi-FI"/>
        </w:rPr>
        <w:t>Hygienia on avainasemassa tartuntatautien välttämisessä</w:t>
      </w:r>
    </w:p>
    <w:p w:rsidR="00726C42" w:rsidRPr="00726C42" w:rsidRDefault="00726C42" w:rsidP="00726C42">
      <w:pPr>
        <w:shd w:val="clear" w:color="auto" w:fill="FFFFFF"/>
        <w:spacing w:after="150" w:line="240" w:lineRule="auto"/>
        <w:rPr>
          <w:rFonts w:ascii="Arial" w:eastAsia="Times New Roman" w:hAnsi="Arial" w:cs="Arial"/>
          <w:color w:val="083F46"/>
          <w:sz w:val="24"/>
          <w:szCs w:val="24"/>
          <w:lang w:eastAsia="fi-FI"/>
        </w:rPr>
      </w:pPr>
      <w:r w:rsidRPr="00726C42">
        <w:rPr>
          <w:rFonts w:ascii="Arial" w:eastAsia="Times New Roman" w:hAnsi="Arial" w:cs="Arial"/>
          <w:b/>
          <w:bCs/>
          <w:color w:val="083F46"/>
          <w:sz w:val="24"/>
          <w:szCs w:val="24"/>
          <w:lang w:eastAsia="fi-FI"/>
        </w:rPr>
        <w:t>Tartuntatauti</w:t>
      </w:r>
      <w:r w:rsidRPr="00726C42">
        <w:rPr>
          <w:rFonts w:ascii="Arial" w:eastAsia="Times New Roman" w:hAnsi="Arial" w:cs="Arial"/>
          <w:color w:val="083F46"/>
          <w:sz w:val="24"/>
          <w:szCs w:val="24"/>
          <w:lang w:eastAsia="fi-FI"/>
        </w:rPr>
        <w:t> voi olla viruksen, bakteerin, loisen tai sienen aiheuttama. Tartuntataudeista yleisimpiä ovat erilaiset hengitystieinfektiot kuten nuhakuume.</w:t>
      </w:r>
      <w:r w:rsidRPr="00726C42">
        <w:rPr>
          <w:rFonts w:ascii="Arial" w:eastAsia="Times New Roman" w:hAnsi="Arial" w:cs="Arial"/>
          <w:color w:val="083F46"/>
          <w:sz w:val="24"/>
          <w:szCs w:val="24"/>
          <w:lang w:eastAsia="fi-FI"/>
        </w:rPr>
        <w:br/>
      </w:r>
      <w:r w:rsidRPr="00726C42">
        <w:rPr>
          <w:rFonts w:ascii="Arial" w:eastAsia="Times New Roman" w:hAnsi="Arial" w:cs="Arial"/>
          <w:b/>
          <w:bCs/>
          <w:color w:val="083F46"/>
          <w:sz w:val="24"/>
          <w:szCs w:val="24"/>
          <w:lang w:eastAsia="fi-FI"/>
        </w:rPr>
        <w:t>Epidemia</w:t>
      </w:r>
      <w:r w:rsidRPr="00726C42">
        <w:rPr>
          <w:rFonts w:ascii="Arial" w:eastAsia="Times New Roman" w:hAnsi="Arial" w:cs="Arial"/>
          <w:color w:val="083F46"/>
          <w:sz w:val="24"/>
          <w:szCs w:val="24"/>
          <w:lang w:eastAsia="fi-FI"/>
        </w:rPr>
        <w:t> on tauti, joka tarttuu suureen osaan jonkin alueen väestöstä.</w:t>
      </w:r>
      <w:r w:rsidRPr="00726C42">
        <w:rPr>
          <w:rFonts w:ascii="Arial" w:eastAsia="Times New Roman" w:hAnsi="Arial" w:cs="Arial"/>
          <w:color w:val="083F46"/>
          <w:sz w:val="24"/>
          <w:szCs w:val="24"/>
          <w:lang w:eastAsia="fi-FI"/>
        </w:rPr>
        <w:br/>
      </w:r>
      <w:r w:rsidRPr="00726C42">
        <w:rPr>
          <w:rFonts w:ascii="Arial" w:eastAsia="Times New Roman" w:hAnsi="Arial" w:cs="Arial"/>
          <w:b/>
          <w:bCs/>
          <w:color w:val="083F46"/>
          <w:sz w:val="24"/>
          <w:szCs w:val="24"/>
          <w:lang w:eastAsia="fi-FI"/>
        </w:rPr>
        <w:t>Pandemia</w:t>
      </w:r>
      <w:r w:rsidRPr="00726C42">
        <w:rPr>
          <w:rFonts w:ascii="Arial" w:eastAsia="Times New Roman" w:hAnsi="Arial" w:cs="Arial"/>
          <w:color w:val="083F46"/>
          <w:sz w:val="24"/>
          <w:szCs w:val="24"/>
          <w:lang w:eastAsia="fi-FI"/>
        </w:rPr>
        <w:t> taas tarkoittaa yli maanosien ulottuvaa epidemiaa.</w:t>
      </w:r>
    </w:p>
    <w:p w:rsidR="00726C42" w:rsidRPr="00726C42" w:rsidRDefault="00726C42" w:rsidP="00726C42">
      <w:pPr>
        <w:shd w:val="clear" w:color="auto" w:fill="FFFFFF"/>
        <w:spacing w:line="240" w:lineRule="auto"/>
        <w:rPr>
          <w:rFonts w:ascii="Arial" w:eastAsia="Times New Roman" w:hAnsi="Arial" w:cs="Arial"/>
          <w:color w:val="083F46"/>
          <w:sz w:val="24"/>
          <w:szCs w:val="24"/>
          <w:lang w:eastAsia="fi-FI"/>
        </w:rPr>
      </w:pPr>
      <w:r w:rsidRPr="00726C42">
        <w:rPr>
          <w:rFonts w:ascii="Arial" w:eastAsia="Times New Roman" w:hAnsi="Arial" w:cs="Arial"/>
          <w:color w:val="083F46"/>
          <w:sz w:val="24"/>
          <w:szCs w:val="24"/>
          <w:lang w:eastAsia="fi-FI"/>
        </w:rPr>
        <w:t>Maailmassa pandemioita on aiheuttanut muun muassa koronavirus, sikainfluenssa ja espanjantaudiksi nimetty influenssa, joka levisi kaikkialle maailmaan ensimmäisen maailmansodan aikana ja tappoi kymmeniä miljoonia ihmisiä.</w:t>
      </w:r>
    </w:p>
    <w:p w:rsidR="00726C42" w:rsidRDefault="00726C42" w:rsidP="00726C42">
      <w:pPr>
        <w:pStyle w:val="Otsikko3"/>
        <w:shd w:val="clear" w:color="auto" w:fill="FFFFFF"/>
        <w:spacing w:before="300" w:beforeAutospacing="0" w:after="150" w:afterAutospacing="0"/>
        <w:rPr>
          <w:rFonts w:ascii="inherit" w:hAnsi="inherit"/>
          <w:b w:val="0"/>
          <w:bCs w:val="0"/>
          <w:sz w:val="36"/>
          <w:szCs w:val="36"/>
        </w:rPr>
      </w:pPr>
      <w:r>
        <w:rPr>
          <w:rFonts w:ascii="inherit" w:hAnsi="inherit"/>
          <w:b w:val="0"/>
          <w:bCs w:val="0"/>
          <w:sz w:val="36"/>
          <w:szCs w:val="36"/>
        </w:rPr>
        <w:t>Tartuntatautien välttämiseen voi jokainen varautua omalta osaltaan:</w:t>
      </w:r>
    </w:p>
    <w:p w:rsidR="00726C42" w:rsidRDefault="00726C42" w:rsidP="00726C42">
      <w:pPr>
        <w:pStyle w:val="NormaaliWWW"/>
        <w:shd w:val="clear" w:color="auto" w:fill="FFFFFF"/>
        <w:spacing w:before="0" w:beforeAutospacing="0" w:after="150" w:afterAutospacing="0"/>
        <w:rPr>
          <w:rFonts w:ascii="Arial" w:hAnsi="Arial" w:cs="Arial"/>
          <w:color w:val="083F46"/>
        </w:rPr>
      </w:pPr>
      <w:r>
        <w:rPr>
          <w:rFonts w:ascii="Arial" w:hAnsi="Arial" w:cs="Arial"/>
          <w:color w:val="083F46"/>
        </w:rPr>
        <w:t>• huolehdi aina hygieniasta</w:t>
      </w:r>
      <w:r>
        <w:rPr>
          <w:rFonts w:ascii="Arial" w:hAnsi="Arial" w:cs="Arial"/>
          <w:color w:val="083F46"/>
        </w:rPr>
        <w:br/>
        <w:t>• ota tarvittavat rokotukset ajallaan</w:t>
      </w:r>
      <w:r>
        <w:rPr>
          <w:rFonts w:ascii="Arial" w:hAnsi="Arial" w:cs="Arial"/>
          <w:color w:val="083F46"/>
        </w:rPr>
        <w:br/>
        <w:t>• tarkasta ennen matkaa tartuntatautitilanne</w:t>
      </w:r>
      <w:r>
        <w:rPr>
          <w:rFonts w:ascii="Arial" w:hAnsi="Arial" w:cs="Arial"/>
          <w:color w:val="083F46"/>
        </w:rPr>
        <w:br/>
        <w:t>• pidä kotona varalla käsidesiä ja kasvosuojaimia</w:t>
      </w:r>
      <w:r>
        <w:rPr>
          <w:rFonts w:ascii="Arial" w:hAnsi="Arial" w:cs="Arial"/>
          <w:color w:val="083F46"/>
        </w:rPr>
        <w:br/>
        <w:t>• muista myös omat reseptilääkkeesi ja oireenmukaisesti käytettävät lääkkeet</w:t>
      </w:r>
      <w:r>
        <w:rPr>
          <w:rFonts w:ascii="Arial" w:hAnsi="Arial" w:cs="Arial"/>
          <w:color w:val="083F46"/>
        </w:rPr>
        <w:br/>
        <w:t>• lemmikkieläimille tuontia tai matkaa varten matkapassi ja tarpeelliset rokotukset</w:t>
      </w:r>
    </w:p>
    <w:p w:rsidR="00726C42" w:rsidRDefault="00726C42" w:rsidP="00726C42">
      <w:pPr>
        <w:pStyle w:val="Otsikko3"/>
        <w:shd w:val="clear" w:color="auto" w:fill="FFFFFF"/>
        <w:spacing w:before="300" w:beforeAutospacing="0" w:after="150" w:afterAutospacing="0"/>
        <w:rPr>
          <w:rFonts w:ascii="inherit" w:hAnsi="inherit"/>
          <w:b w:val="0"/>
          <w:bCs w:val="0"/>
          <w:sz w:val="36"/>
          <w:szCs w:val="36"/>
        </w:rPr>
      </w:pPr>
      <w:r>
        <w:rPr>
          <w:rFonts w:ascii="inherit" w:hAnsi="inherit"/>
          <w:b w:val="0"/>
          <w:bCs w:val="0"/>
          <w:sz w:val="36"/>
          <w:szCs w:val="36"/>
        </w:rPr>
        <w:t>Pese kätesi aina</w:t>
      </w:r>
    </w:p>
    <w:p w:rsidR="00726C42" w:rsidRDefault="00726C42" w:rsidP="00726C42">
      <w:pPr>
        <w:pStyle w:val="NormaaliWWW"/>
        <w:shd w:val="clear" w:color="auto" w:fill="FFFFFF"/>
        <w:spacing w:before="0" w:beforeAutospacing="0" w:after="150" w:afterAutospacing="0"/>
        <w:rPr>
          <w:rFonts w:ascii="Arial" w:hAnsi="Arial" w:cs="Arial"/>
          <w:color w:val="083F46"/>
        </w:rPr>
      </w:pPr>
      <w:r>
        <w:rPr>
          <w:rFonts w:ascii="Arial" w:hAnsi="Arial" w:cs="Arial"/>
          <w:color w:val="083F46"/>
        </w:rPr>
        <w:t>• kun tulet ulkoa sisään</w:t>
      </w:r>
      <w:r>
        <w:rPr>
          <w:rFonts w:ascii="Arial" w:hAnsi="Arial" w:cs="Arial"/>
          <w:color w:val="083F46"/>
        </w:rPr>
        <w:br/>
        <w:t>• ennen ruoan laittoa ja ruokailua</w:t>
      </w:r>
      <w:r>
        <w:rPr>
          <w:rFonts w:ascii="Arial" w:hAnsi="Arial" w:cs="Arial"/>
          <w:color w:val="083F46"/>
        </w:rPr>
        <w:br/>
        <w:t>• WC-käynnin tai vaipanvaihdon jälkeen</w:t>
      </w:r>
      <w:r>
        <w:rPr>
          <w:rFonts w:ascii="Arial" w:hAnsi="Arial" w:cs="Arial"/>
          <w:color w:val="083F46"/>
        </w:rPr>
        <w:br/>
        <w:t>• niistämisen, yskimisen tai aivastamisen jälkeen</w:t>
      </w:r>
      <w:r>
        <w:rPr>
          <w:rFonts w:ascii="Arial" w:hAnsi="Arial" w:cs="Arial"/>
          <w:color w:val="083F46"/>
        </w:rPr>
        <w:br/>
        <w:t>• kun olet koskenut samoja pintoja kuin flunssainen henkilö</w:t>
      </w:r>
    </w:p>
    <w:p w:rsidR="00726C42" w:rsidRDefault="00726C42" w:rsidP="00726C42">
      <w:pPr>
        <w:pStyle w:val="NormaaliWWW"/>
        <w:shd w:val="clear" w:color="auto" w:fill="FFFFFF"/>
        <w:spacing w:before="0" w:beforeAutospacing="0" w:after="150" w:afterAutospacing="0"/>
        <w:rPr>
          <w:rFonts w:ascii="Arial" w:hAnsi="Arial" w:cs="Arial"/>
          <w:color w:val="083F46"/>
        </w:rPr>
      </w:pPr>
      <w:r>
        <w:rPr>
          <w:rFonts w:ascii="Arial" w:hAnsi="Arial" w:cs="Arial"/>
          <w:color w:val="083F46"/>
        </w:rPr>
        <w:t>Muista saippuan käyttö. Älä koskettele silmiä, nenää tai suuta, ellet ole juuri pessyt käsiäsi. Käsihygienia on tärkein keino ehkäistä myös vatsatauteja ja matkaripulia.</w:t>
      </w:r>
    </w:p>
    <w:p w:rsidR="00726C42" w:rsidRDefault="00726C42" w:rsidP="00726C42">
      <w:pPr>
        <w:pStyle w:val="Otsikko3"/>
        <w:shd w:val="clear" w:color="auto" w:fill="FFFFFF"/>
        <w:spacing w:before="300" w:beforeAutospacing="0" w:after="150" w:afterAutospacing="0"/>
        <w:rPr>
          <w:rFonts w:ascii="inherit" w:hAnsi="inherit"/>
          <w:b w:val="0"/>
          <w:bCs w:val="0"/>
          <w:sz w:val="36"/>
          <w:szCs w:val="36"/>
        </w:rPr>
      </w:pPr>
      <w:r>
        <w:rPr>
          <w:rFonts w:ascii="inherit" w:hAnsi="inherit"/>
          <w:b w:val="0"/>
          <w:bCs w:val="0"/>
          <w:sz w:val="36"/>
          <w:szCs w:val="36"/>
        </w:rPr>
        <w:t>Yski oikein</w:t>
      </w:r>
    </w:p>
    <w:p w:rsidR="00726C42" w:rsidRDefault="00726C42" w:rsidP="00726C42">
      <w:pPr>
        <w:pStyle w:val="NormaaliWWW"/>
        <w:shd w:val="clear" w:color="auto" w:fill="FFFFFF"/>
        <w:spacing w:before="0" w:beforeAutospacing="0" w:after="150" w:afterAutospacing="0"/>
        <w:rPr>
          <w:rFonts w:ascii="Arial" w:hAnsi="Arial" w:cs="Arial"/>
          <w:color w:val="083F46"/>
        </w:rPr>
      </w:pPr>
      <w:r>
        <w:rPr>
          <w:rFonts w:ascii="Arial" w:hAnsi="Arial" w:cs="Arial"/>
          <w:color w:val="083F46"/>
        </w:rPr>
        <w:t>• Suojaa suusi ja nenäsi kertakäyttönenäliinalla, kun yskit tai aivastat.</w:t>
      </w:r>
      <w:r>
        <w:rPr>
          <w:rFonts w:ascii="Arial" w:hAnsi="Arial" w:cs="Arial"/>
          <w:color w:val="083F46"/>
        </w:rPr>
        <w:br/>
        <w:t>• Jos sinulla ei ole nenäliinaa, yski tai aivasta puserosi hihan yläosaan, älä käsiisi.</w:t>
      </w:r>
      <w:r>
        <w:rPr>
          <w:rFonts w:ascii="Arial" w:hAnsi="Arial" w:cs="Arial"/>
          <w:color w:val="083F46"/>
        </w:rPr>
        <w:br/>
        <w:t>• Laita käytetty nenäliina välittömästi roskiin.</w:t>
      </w:r>
      <w:r>
        <w:rPr>
          <w:rFonts w:ascii="Arial" w:hAnsi="Arial" w:cs="Arial"/>
          <w:color w:val="083F46"/>
        </w:rPr>
        <w:br/>
        <w:t>• Paperinen suu–nenäsuojus suojaa muita tartunnalta, jos yskit ja aivastelet.</w:t>
      </w:r>
    </w:p>
    <w:p w:rsidR="00726C42" w:rsidRDefault="00726C42" w:rsidP="001A3EC9">
      <w:pPr>
        <w:shd w:val="clear" w:color="auto" w:fill="FFFFFF"/>
        <w:spacing w:after="525" w:line="240" w:lineRule="auto"/>
        <w:rPr>
          <w:rFonts w:ascii="Arial" w:eastAsia="Times New Roman" w:hAnsi="Arial" w:cs="Arial"/>
          <w:color w:val="2A2A2A"/>
          <w:sz w:val="27"/>
          <w:szCs w:val="27"/>
          <w:lang w:eastAsia="fi-FI"/>
        </w:rPr>
      </w:pPr>
    </w:p>
    <w:p w:rsidR="00726C42" w:rsidRDefault="00726C42" w:rsidP="001A3EC9">
      <w:pPr>
        <w:shd w:val="clear" w:color="auto" w:fill="FFFFFF"/>
        <w:spacing w:after="525" w:line="240" w:lineRule="auto"/>
        <w:rPr>
          <w:rFonts w:ascii="Arial" w:eastAsia="Times New Roman" w:hAnsi="Arial" w:cs="Arial"/>
          <w:color w:val="2A2A2A"/>
          <w:sz w:val="27"/>
          <w:szCs w:val="27"/>
          <w:lang w:eastAsia="fi-FI"/>
        </w:rPr>
      </w:pPr>
    </w:p>
    <w:p w:rsidR="00726C42" w:rsidRDefault="00726C42" w:rsidP="001A3EC9">
      <w:pPr>
        <w:shd w:val="clear" w:color="auto" w:fill="FFFFFF"/>
        <w:spacing w:after="525" w:line="240" w:lineRule="auto"/>
        <w:rPr>
          <w:rFonts w:ascii="Arial" w:eastAsia="Times New Roman" w:hAnsi="Arial" w:cs="Arial"/>
          <w:color w:val="2A2A2A"/>
          <w:sz w:val="27"/>
          <w:szCs w:val="27"/>
          <w:lang w:eastAsia="fi-FI"/>
        </w:rPr>
      </w:pPr>
    </w:p>
    <w:p w:rsidR="00726C42" w:rsidRDefault="00726C42" w:rsidP="001A3EC9">
      <w:pPr>
        <w:shd w:val="clear" w:color="auto" w:fill="FFFFFF"/>
        <w:spacing w:after="525" w:line="240" w:lineRule="auto"/>
        <w:rPr>
          <w:rFonts w:ascii="Arial" w:eastAsia="Times New Roman" w:hAnsi="Arial" w:cs="Arial"/>
          <w:color w:val="2A2A2A"/>
          <w:sz w:val="27"/>
          <w:szCs w:val="27"/>
          <w:lang w:eastAsia="fi-FI"/>
        </w:rPr>
      </w:pPr>
    </w:p>
    <w:p w:rsidR="00726C42" w:rsidRPr="00E51072" w:rsidRDefault="00726C42" w:rsidP="001A3EC9">
      <w:pPr>
        <w:shd w:val="clear" w:color="auto" w:fill="FFFFFF"/>
        <w:spacing w:after="525" w:line="240" w:lineRule="auto"/>
        <w:rPr>
          <w:rFonts w:ascii="Arial" w:eastAsia="Times New Roman" w:hAnsi="Arial" w:cs="Arial"/>
          <w:b/>
          <w:color w:val="2A2A2A"/>
          <w:sz w:val="32"/>
          <w:szCs w:val="32"/>
          <w:lang w:eastAsia="fi-FI"/>
        </w:rPr>
      </w:pPr>
      <w:r w:rsidRPr="00E51072">
        <w:rPr>
          <w:rFonts w:ascii="Arial" w:eastAsia="Times New Roman" w:hAnsi="Arial" w:cs="Arial"/>
          <w:b/>
          <w:color w:val="2A2A2A"/>
          <w:sz w:val="32"/>
          <w:szCs w:val="32"/>
          <w:lang w:eastAsia="fi-FI"/>
        </w:rPr>
        <w:lastRenderedPageBreak/>
        <w:t>Suomen maanpuolustuksen ohjeet</w:t>
      </w:r>
    </w:p>
    <w:p w:rsidR="00726C42" w:rsidRPr="001A3EC9" w:rsidRDefault="00726C42" w:rsidP="001A3EC9">
      <w:pPr>
        <w:shd w:val="clear" w:color="auto" w:fill="FFFFFF"/>
        <w:spacing w:after="525" w:line="240" w:lineRule="auto"/>
        <w:rPr>
          <w:rFonts w:ascii="Arial" w:eastAsia="Times New Roman" w:hAnsi="Arial" w:cs="Arial"/>
          <w:color w:val="2A2A2A"/>
          <w:sz w:val="27"/>
          <w:szCs w:val="27"/>
          <w:lang w:eastAsia="fi-FI"/>
        </w:rPr>
      </w:pPr>
      <w:r>
        <w:rPr>
          <w:rFonts w:ascii="Segoe UI" w:hAnsi="Segoe UI" w:cs="Segoe UI"/>
          <w:color w:val="141414"/>
          <w:sz w:val="23"/>
          <w:szCs w:val="23"/>
          <w:shd w:val="clear" w:color="auto" w:fill="FEFEFE"/>
        </w:rPr>
        <w:t>Sisäministeriön pari viikkoa sitten julkaisemassa raportissa pohditaan turvallisuutta harvaan asutuilla alueilla.</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Ruokaostoksille pääsy voi estyä monesta syystä. Esimerkiksi liikenneyhteyksien katkeaminen, kaupan lakko, yllättävä sairastuminen, luonnonkatastrofit, pitkät sähkökatkot, vesihuollon häiriöt ja ydinonnettomuus voivat aiheuttaa kotiin jumittumisen.</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Sisäministeriö käsittelee pari viikkoa sitten julkaistussa raportissaan muun muassa sitä, miten jokaisen harvaan asutulla alueella asuvan pitäisi varautua poikkeustiloihin. Elintarvikkeita olisi hyvä löytyä viikon tarpeisiin, mutta kotivaraan kuuluvat myös esimerkiksi radio ja taskulamppu.</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Kotivaran elintarvikkeiden koostumukseen vaikuttaa jokaisen omat mieltymykset ja ruokavalio.</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Raportissa puhutaan melko yleisellä tasolla poikkeusoloihin varautumisesta, mutta Suomen pelastusalan keskusjärjestön 2012 antamassa listauksessa on annettu konkreettinen esimerkki siitä, mitä aikuisen pitäisi varata yhden viikon selviytymistä varten - eikä kyse ole pelkästään harvaan asutuista alueista, vaan kaikista kodeista.</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0,5 kg Perunaa</w:t>
      </w:r>
      <w:r>
        <w:rPr>
          <w:rFonts w:ascii="Segoe UI" w:hAnsi="Segoe UI" w:cs="Segoe UI"/>
          <w:color w:val="141414"/>
          <w:sz w:val="23"/>
          <w:szCs w:val="23"/>
        </w:rPr>
        <w:br/>
      </w:r>
      <w:r>
        <w:rPr>
          <w:rFonts w:ascii="Segoe UI" w:hAnsi="Segoe UI" w:cs="Segoe UI"/>
          <w:color w:val="141414"/>
          <w:sz w:val="23"/>
          <w:szCs w:val="23"/>
          <w:shd w:val="clear" w:color="auto" w:fill="FEFEFE"/>
        </w:rPr>
        <w:t>0,5 kg Riisiä ja makaronia</w:t>
      </w:r>
      <w:r>
        <w:rPr>
          <w:rFonts w:ascii="Segoe UI" w:hAnsi="Segoe UI" w:cs="Segoe UI"/>
          <w:color w:val="141414"/>
          <w:sz w:val="23"/>
          <w:szCs w:val="23"/>
        </w:rPr>
        <w:br/>
      </w:r>
      <w:r>
        <w:rPr>
          <w:rFonts w:ascii="Segoe UI" w:hAnsi="Segoe UI" w:cs="Segoe UI"/>
          <w:color w:val="141414"/>
          <w:sz w:val="23"/>
          <w:szCs w:val="23"/>
          <w:shd w:val="clear" w:color="auto" w:fill="FEFEFE"/>
        </w:rPr>
        <w:t>0,5 kg Öljyä ja rasvoja</w:t>
      </w:r>
      <w:r>
        <w:rPr>
          <w:rFonts w:ascii="Segoe UI" w:hAnsi="Segoe UI" w:cs="Segoe UI"/>
          <w:color w:val="141414"/>
          <w:sz w:val="23"/>
          <w:szCs w:val="23"/>
        </w:rPr>
        <w:br/>
      </w:r>
      <w:r>
        <w:rPr>
          <w:rFonts w:ascii="Segoe UI" w:hAnsi="Segoe UI" w:cs="Segoe UI"/>
          <w:color w:val="141414"/>
          <w:sz w:val="23"/>
          <w:szCs w:val="23"/>
          <w:shd w:val="clear" w:color="auto" w:fill="FEFEFE"/>
        </w:rPr>
        <w:t>0,5 kg Sokeria, hunajaa</w:t>
      </w:r>
      <w:r>
        <w:rPr>
          <w:rFonts w:ascii="Segoe UI" w:hAnsi="Segoe UI" w:cs="Segoe UI"/>
          <w:color w:val="141414"/>
          <w:sz w:val="23"/>
          <w:szCs w:val="23"/>
        </w:rPr>
        <w:br/>
      </w:r>
      <w:r>
        <w:rPr>
          <w:rFonts w:ascii="Segoe UI" w:hAnsi="Segoe UI" w:cs="Segoe UI"/>
          <w:color w:val="141414"/>
          <w:sz w:val="23"/>
          <w:szCs w:val="23"/>
          <w:shd w:val="clear" w:color="auto" w:fill="FEFEFE"/>
        </w:rPr>
        <w:t>1 l UHT-maitoa</w:t>
      </w:r>
      <w:r>
        <w:rPr>
          <w:rFonts w:ascii="Segoe UI" w:hAnsi="Segoe UI" w:cs="Segoe UI"/>
          <w:color w:val="141414"/>
          <w:sz w:val="23"/>
          <w:szCs w:val="23"/>
        </w:rPr>
        <w:br/>
      </w:r>
      <w:r>
        <w:rPr>
          <w:rFonts w:ascii="Segoe UI" w:hAnsi="Segoe UI" w:cs="Segoe UI"/>
          <w:color w:val="141414"/>
          <w:sz w:val="23"/>
          <w:szCs w:val="23"/>
          <w:shd w:val="clear" w:color="auto" w:fill="FEFEFE"/>
        </w:rPr>
        <w:t>16 l Juomia ja vettä</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1,5 kg Viljatuotteita ja pähkinöitä</w:t>
      </w:r>
      <w:r>
        <w:rPr>
          <w:rFonts w:ascii="Segoe UI" w:hAnsi="Segoe UI" w:cs="Segoe UI"/>
          <w:color w:val="141414"/>
          <w:sz w:val="23"/>
          <w:szCs w:val="23"/>
        </w:rPr>
        <w:br/>
      </w:r>
      <w:r>
        <w:rPr>
          <w:rFonts w:ascii="Segoe UI" w:hAnsi="Segoe UI" w:cs="Segoe UI"/>
          <w:color w:val="141414"/>
          <w:sz w:val="23"/>
          <w:szCs w:val="23"/>
          <w:shd w:val="clear" w:color="auto" w:fill="FEFEFE"/>
        </w:rPr>
        <w:t>1,3kg Maitoa ja maitotuotteita</w:t>
      </w:r>
      <w:r>
        <w:rPr>
          <w:rFonts w:ascii="Segoe UI" w:hAnsi="Segoe UI" w:cs="Segoe UI"/>
          <w:color w:val="141414"/>
          <w:sz w:val="23"/>
          <w:szCs w:val="23"/>
        </w:rPr>
        <w:br/>
      </w:r>
      <w:r>
        <w:rPr>
          <w:rFonts w:ascii="Segoe UI" w:hAnsi="Segoe UI" w:cs="Segoe UI"/>
          <w:color w:val="141414"/>
          <w:sz w:val="23"/>
          <w:szCs w:val="23"/>
          <w:shd w:val="clear" w:color="auto" w:fill="FEFEFE"/>
        </w:rPr>
        <w:t>1,5 kg Vihanneksia ja juureksia</w:t>
      </w:r>
      <w:r>
        <w:rPr>
          <w:rFonts w:ascii="Segoe UI" w:hAnsi="Segoe UI" w:cs="Segoe UI"/>
          <w:color w:val="141414"/>
          <w:sz w:val="23"/>
          <w:szCs w:val="23"/>
        </w:rPr>
        <w:br/>
      </w:r>
      <w:r>
        <w:rPr>
          <w:rFonts w:ascii="Segoe UI" w:hAnsi="Segoe UI" w:cs="Segoe UI"/>
          <w:color w:val="141414"/>
          <w:sz w:val="23"/>
          <w:szCs w:val="23"/>
          <w:shd w:val="clear" w:color="auto" w:fill="FEFEFE"/>
        </w:rPr>
        <w:t>1 kg Hedelmiä ja marjoja</w:t>
      </w:r>
      <w:r>
        <w:rPr>
          <w:rFonts w:ascii="Segoe UI" w:hAnsi="Segoe UI" w:cs="Segoe UI"/>
          <w:color w:val="141414"/>
          <w:sz w:val="23"/>
          <w:szCs w:val="23"/>
        </w:rPr>
        <w:br/>
      </w:r>
      <w:r>
        <w:rPr>
          <w:rFonts w:ascii="Segoe UI" w:hAnsi="Segoe UI" w:cs="Segoe UI"/>
          <w:color w:val="141414"/>
          <w:sz w:val="23"/>
          <w:szCs w:val="23"/>
          <w:shd w:val="clear" w:color="auto" w:fill="FEFEFE"/>
        </w:rPr>
        <w:t>1 kg Lihaa, kalaa ja kananmunaa</w:t>
      </w:r>
      <w:r>
        <w:rPr>
          <w:rFonts w:ascii="Segoe UI" w:hAnsi="Segoe UI" w:cs="Segoe UI"/>
          <w:color w:val="141414"/>
          <w:sz w:val="23"/>
          <w:szCs w:val="23"/>
        </w:rPr>
        <w:br/>
      </w:r>
      <w:r>
        <w:rPr>
          <w:rFonts w:ascii="Segoe UI" w:hAnsi="Segoe UI" w:cs="Segoe UI"/>
          <w:color w:val="141414"/>
          <w:sz w:val="23"/>
          <w:szCs w:val="23"/>
          <w:shd w:val="clear" w:color="auto" w:fill="FEFEFE"/>
        </w:rPr>
        <w:t>1 kg Herkkuja</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Henkilökohtaiset lääkkeet</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Lisäksi:</w:t>
      </w:r>
      <w:r>
        <w:rPr>
          <w:rFonts w:ascii="Segoe UI" w:hAnsi="Segoe UI" w:cs="Segoe UI"/>
          <w:color w:val="141414"/>
          <w:sz w:val="23"/>
          <w:szCs w:val="23"/>
        </w:rPr>
        <w:br/>
      </w:r>
      <w:r>
        <w:rPr>
          <w:rFonts w:ascii="Segoe UI" w:hAnsi="Segoe UI" w:cs="Segoe UI"/>
          <w:color w:val="141414"/>
          <w:sz w:val="23"/>
          <w:szCs w:val="23"/>
        </w:rPr>
        <w:br/>
      </w:r>
      <w:r>
        <w:rPr>
          <w:rFonts w:ascii="Segoe UI" w:hAnsi="Segoe UI" w:cs="Segoe UI"/>
          <w:color w:val="141414"/>
          <w:sz w:val="23"/>
          <w:szCs w:val="23"/>
          <w:shd w:val="clear" w:color="auto" w:fill="FEFEFE"/>
        </w:rPr>
        <w:t>Kannellisia astioita veden varastoimiseen</w:t>
      </w:r>
      <w:r>
        <w:rPr>
          <w:rFonts w:ascii="Segoe UI" w:hAnsi="Segoe UI" w:cs="Segoe UI"/>
          <w:color w:val="141414"/>
          <w:sz w:val="23"/>
          <w:szCs w:val="23"/>
        </w:rPr>
        <w:br/>
      </w:r>
      <w:r>
        <w:rPr>
          <w:rFonts w:ascii="Segoe UI" w:hAnsi="Segoe UI" w:cs="Segoe UI"/>
          <w:color w:val="141414"/>
          <w:sz w:val="23"/>
          <w:szCs w:val="23"/>
          <w:shd w:val="clear" w:color="auto" w:fill="FEFEFE"/>
        </w:rPr>
        <w:t>Hygieniatarvikkeet</w:t>
      </w:r>
      <w:r>
        <w:rPr>
          <w:rFonts w:ascii="Segoe UI" w:hAnsi="Segoe UI" w:cs="Segoe UI"/>
          <w:color w:val="141414"/>
          <w:sz w:val="23"/>
          <w:szCs w:val="23"/>
        </w:rPr>
        <w:br/>
      </w:r>
      <w:r>
        <w:rPr>
          <w:rFonts w:ascii="Segoe UI" w:hAnsi="Segoe UI" w:cs="Segoe UI"/>
          <w:color w:val="141414"/>
          <w:sz w:val="23"/>
          <w:szCs w:val="23"/>
          <w:shd w:val="clear" w:color="auto" w:fill="FEFEFE"/>
        </w:rPr>
        <w:t>Joditabletit</w:t>
      </w:r>
      <w:r>
        <w:rPr>
          <w:rFonts w:ascii="Segoe UI" w:hAnsi="Segoe UI" w:cs="Segoe UI"/>
          <w:color w:val="141414"/>
          <w:sz w:val="23"/>
          <w:szCs w:val="23"/>
        </w:rPr>
        <w:br/>
      </w:r>
      <w:r>
        <w:rPr>
          <w:rFonts w:ascii="Segoe UI" w:hAnsi="Segoe UI" w:cs="Segoe UI"/>
          <w:color w:val="141414"/>
          <w:sz w:val="23"/>
          <w:szCs w:val="23"/>
          <w:shd w:val="clear" w:color="auto" w:fill="FEFEFE"/>
        </w:rPr>
        <w:t>Radio</w:t>
      </w:r>
      <w:r>
        <w:rPr>
          <w:rFonts w:ascii="Segoe UI" w:hAnsi="Segoe UI" w:cs="Segoe UI"/>
          <w:color w:val="141414"/>
          <w:sz w:val="23"/>
          <w:szCs w:val="23"/>
        </w:rPr>
        <w:br/>
      </w:r>
      <w:r>
        <w:rPr>
          <w:rFonts w:ascii="Segoe UI" w:hAnsi="Segoe UI" w:cs="Segoe UI"/>
          <w:color w:val="141414"/>
          <w:sz w:val="23"/>
          <w:szCs w:val="23"/>
          <w:shd w:val="clear" w:color="auto" w:fill="FEFEFE"/>
        </w:rPr>
        <w:t>Taskulamppu ja paristot</w:t>
      </w:r>
      <w:r>
        <w:rPr>
          <w:rFonts w:ascii="Segoe UI" w:hAnsi="Segoe UI" w:cs="Segoe UI"/>
          <w:color w:val="141414"/>
          <w:sz w:val="23"/>
          <w:szCs w:val="23"/>
        </w:rPr>
        <w:br/>
      </w:r>
      <w:r>
        <w:rPr>
          <w:rFonts w:ascii="Segoe UI" w:hAnsi="Segoe UI" w:cs="Segoe UI"/>
          <w:color w:val="141414"/>
          <w:sz w:val="23"/>
          <w:szCs w:val="23"/>
          <w:shd w:val="clear" w:color="auto" w:fill="FEFEFE"/>
        </w:rPr>
        <w:t>Tuorekelmua, teippiä, muovipurkkeja</w:t>
      </w:r>
      <w:r>
        <w:rPr>
          <w:rFonts w:ascii="Segoe UI" w:hAnsi="Segoe UI" w:cs="Segoe UI"/>
          <w:color w:val="141414"/>
          <w:sz w:val="23"/>
          <w:szCs w:val="23"/>
        </w:rPr>
        <w:br/>
      </w:r>
      <w:r>
        <w:rPr>
          <w:rFonts w:ascii="Segoe UI" w:hAnsi="Segoe UI" w:cs="Segoe UI"/>
          <w:color w:val="141414"/>
          <w:sz w:val="23"/>
          <w:szCs w:val="23"/>
          <w:shd w:val="clear" w:color="auto" w:fill="FEFEFE"/>
        </w:rPr>
        <w:t>Käteistä rahaa</w:t>
      </w:r>
      <w:r>
        <w:rPr>
          <w:rFonts w:ascii="Segoe UI" w:hAnsi="Segoe UI" w:cs="Segoe UI"/>
          <w:color w:val="141414"/>
          <w:sz w:val="23"/>
          <w:szCs w:val="23"/>
        </w:rPr>
        <w:br/>
      </w:r>
      <w:r>
        <w:rPr>
          <w:rFonts w:ascii="Segoe UI" w:hAnsi="Segoe UI" w:cs="Segoe UI"/>
          <w:color w:val="141414"/>
          <w:sz w:val="23"/>
          <w:szCs w:val="23"/>
          <w:shd w:val="clear" w:color="auto" w:fill="FEFEFE"/>
        </w:rPr>
        <w:t>Lemmikkieläinten tarvikkeet</w:t>
      </w:r>
      <w:r>
        <w:rPr>
          <w:rFonts w:ascii="Segoe UI" w:hAnsi="Segoe UI" w:cs="Segoe UI"/>
          <w:color w:val="141414"/>
          <w:sz w:val="23"/>
          <w:szCs w:val="23"/>
        </w:rPr>
        <w:br/>
      </w:r>
      <w:r>
        <w:rPr>
          <w:rFonts w:ascii="Segoe UI" w:hAnsi="Segoe UI" w:cs="Segoe UI"/>
          <w:color w:val="141414"/>
          <w:sz w:val="23"/>
          <w:szCs w:val="23"/>
          <w:shd w:val="clear" w:color="auto" w:fill="FEFEFE"/>
        </w:rPr>
        <w:t>Tölkinavaaja</w:t>
      </w:r>
      <w:r>
        <w:rPr>
          <w:rFonts w:ascii="Segoe UI" w:hAnsi="Segoe UI" w:cs="Segoe UI"/>
          <w:color w:val="141414"/>
          <w:sz w:val="23"/>
          <w:szCs w:val="23"/>
        </w:rPr>
        <w:br/>
      </w:r>
      <w:r>
        <w:rPr>
          <w:rFonts w:ascii="Segoe UI" w:hAnsi="Segoe UI" w:cs="Segoe UI"/>
          <w:color w:val="141414"/>
          <w:sz w:val="23"/>
          <w:szCs w:val="23"/>
          <w:shd w:val="clear" w:color="auto" w:fill="FEFEFE"/>
        </w:rPr>
        <w:t>Kynttilöitä ja tulitikut</w:t>
      </w:r>
    </w:p>
    <w:sectPr w:rsidR="00726C42" w:rsidRPr="001A3EC9" w:rsidSect="001A3EC9">
      <w:pgSz w:w="11906" w:h="16838"/>
      <w:pgMar w:top="28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00C25"/>
    <w:multiLevelType w:val="multilevel"/>
    <w:tmpl w:val="2DFE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F56F2"/>
    <w:multiLevelType w:val="multilevel"/>
    <w:tmpl w:val="7B68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B3222"/>
    <w:multiLevelType w:val="multilevel"/>
    <w:tmpl w:val="E29C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30961"/>
    <w:multiLevelType w:val="multilevel"/>
    <w:tmpl w:val="0BB8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61BBF"/>
    <w:multiLevelType w:val="multilevel"/>
    <w:tmpl w:val="38CE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D0BFD"/>
    <w:multiLevelType w:val="multilevel"/>
    <w:tmpl w:val="4710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F0134"/>
    <w:multiLevelType w:val="multilevel"/>
    <w:tmpl w:val="9FF2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EC9"/>
    <w:rsid w:val="001A3EC9"/>
    <w:rsid w:val="00726C42"/>
    <w:rsid w:val="007900E2"/>
    <w:rsid w:val="00BE5FA5"/>
    <w:rsid w:val="00E10CBC"/>
    <w:rsid w:val="00E510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87578-2973-465E-AE85-CC850C1F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726C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semiHidden/>
    <w:unhideWhenUsed/>
    <w:qFormat/>
    <w:rsid w:val="00726C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726C42"/>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next w:val="Normaali"/>
    <w:link w:val="Otsikko4Char"/>
    <w:uiPriority w:val="9"/>
    <w:semiHidden/>
    <w:unhideWhenUsed/>
    <w:qFormat/>
    <w:rsid w:val="00726C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726C42"/>
    <w:rPr>
      <w:rFonts w:ascii="Times New Roman" w:eastAsia="Times New Roman" w:hAnsi="Times New Roman" w:cs="Times New Roman"/>
      <w:b/>
      <w:bCs/>
      <w:sz w:val="27"/>
      <w:szCs w:val="27"/>
      <w:lang w:eastAsia="fi-FI"/>
    </w:rPr>
  </w:style>
  <w:style w:type="character" w:customStyle="1" w:styleId="Otsikko2Char">
    <w:name w:val="Otsikko 2 Char"/>
    <w:basedOn w:val="Kappaleenoletusfontti"/>
    <w:link w:val="Otsikko2"/>
    <w:uiPriority w:val="9"/>
    <w:semiHidden/>
    <w:rsid w:val="00726C42"/>
    <w:rPr>
      <w:rFonts w:asciiTheme="majorHAnsi" w:eastAsiaTheme="majorEastAsia" w:hAnsiTheme="majorHAnsi" w:cstheme="majorBidi"/>
      <w:color w:val="2E74B5" w:themeColor="accent1" w:themeShade="BF"/>
      <w:sz w:val="26"/>
      <w:szCs w:val="26"/>
    </w:rPr>
  </w:style>
  <w:style w:type="character" w:customStyle="1" w:styleId="Otsikko4Char">
    <w:name w:val="Otsikko 4 Char"/>
    <w:basedOn w:val="Kappaleenoletusfontti"/>
    <w:link w:val="Otsikko4"/>
    <w:uiPriority w:val="9"/>
    <w:semiHidden/>
    <w:rsid w:val="00726C42"/>
    <w:rPr>
      <w:rFonts w:asciiTheme="majorHAnsi" w:eastAsiaTheme="majorEastAsia" w:hAnsiTheme="majorHAnsi" w:cstheme="majorBidi"/>
      <w:i/>
      <w:iCs/>
      <w:color w:val="2E74B5" w:themeColor="accent1" w:themeShade="BF"/>
    </w:rPr>
  </w:style>
  <w:style w:type="paragraph" w:styleId="NormaaliWWW">
    <w:name w:val="Normal (Web)"/>
    <w:basedOn w:val="Normaali"/>
    <w:uiPriority w:val="99"/>
    <w:semiHidden/>
    <w:unhideWhenUsed/>
    <w:rsid w:val="00726C4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1Char">
    <w:name w:val="Otsikko 1 Char"/>
    <w:basedOn w:val="Kappaleenoletusfontti"/>
    <w:link w:val="Otsikko1"/>
    <w:uiPriority w:val="9"/>
    <w:rsid w:val="00726C4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93803">
      <w:bodyDiv w:val="1"/>
      <w:marLeft w:val="0"/>
      <w:marRight w:val="0"/>
      <w:marTop w:val="0"/>
      <w:marBottom w:val="0"/>
      <w:divBdr>
        <w:top w:val="none" w:sz="0" w:space="0" w:color="auto"/>
        <w:left w:val="none" w:sz="0" w:space="0" w:color="auto"/>
        <w:bottom w:val="none" w:sz="0" w:space="0" w:color="auto"/>
        <w:right w:val="none" w:sz="0" w:space="0" w:color="auto"/>
      </w:divBdr>
    </w:div>
    <w:div w:id="294219606">
      <w:bodyDiv w:val="1"/>
      <w:marLeft w:val="0"/>
      <w:marRight w:val="0"/>
      <w:marTop w:val="0"/>
      <w:marBottom w:val="0"/>
      <w:divBdr>
        <w:top w:val="none" w:sz="0" w:space="0" w:color="auto"/>
        <w:left w:val="none" w:sz="0" w:space="0" w:color="auto"/>
        <w:bottom w:val="none" w:sz="0" w:space="0" w:color="auto"/>
        <w:right w:val="none" w:sz="0" w:space="0" w:color="auto"/>
      </w:divBdr>
    </w:div>
    <w:div w:id="365834530">
      <w:bodyDiv w:val="1"/>
      <w:marLeft w:val="0"/>
      <w:marRight w:val="0"/>
      <w:marTop w:val="0"/>
      <w:marBottom w:val="0"/>
      <w:divBdr>
        <w:top w:val="none" w:sz="0" w:space="0" w:color="auto"/>
        <w:left w:val="none" w:sz="0" w:space="0" w:color="auto"/>
        <w:bottom w:val="none" w:sz="0" w:space="0" w:color="auto"/>
        <w:right w:val="none" w:sz="0" w:space="0" w:color="auto"/>
      </w:divBdr>
    </w:div>
    <w:div w:id="548496813">
      <w:bodyDiv w:val="1"/>
      <w:marLeft w:val="0"/>
      <w:marRight w:val="0"/>
      <w:marTop w:val="0"/>
      <w:marBottom w:val="0"/>
      <w:divBdr>
        <w:top w:val="none" w:sz="0" w:space="0" w:color="auto"/>
        <w:left w:val="none" w:sz="0" w:space="0" w:color="auto"/>
        <w:bottom w:val="none" w:sz="0" w:space="0" w:color="auto"/>
        <w:right w:val="none" w:sz="0" w:space="0" w:color="auto"/>
      </w:divBdr>
      <w:divsChild>
        <w:div w:id="685329594">
          <w:marLeft w:val="0"/>
          <w:marRight w:val="0"/>
          <w:marTop w:val="0"/>
          <w:marBottom w:val="600"/>
          <w:divBdr>
            <w:top w:val="none" w:sz="0" w:space="0" w:color="auto"/>
            <w:left w:val="none" w:sz="0" w:space="0" w:color="auto"/>
            <w:bottom w:val="none" w:sz="0" w:space="0" w:color="auto"/>
            <w:right w:val="none" w:sz="0" w:space="0" w:color="auto"/>
          </w:divBdr>
          <w:divsChild>
            <w:div w:id="1998304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69336298">
      <w:bodyDiv w:val="1"/>
      <w:marLeft w:val="0"/>
      <w:marRight w:val="0"/>
      <w:marTop w:val="0"/>
      <w:marBottom w:val="0"/>
      <w:divBdr>
        <w:top w:val="none" w:sz="0" w:space="0" w:color="auto"/>
        <w:left w:val="none" w:sz="0" w:space="0" w:color="auto"/>
        <w:bottom w:val="none" w:sz="0" w:space="0" w:color="auto"/>
        <w:right w:val="none" w:sz="0" w:space="0" w:color="auto"/>
      </w:divBdr>
      <w:divsChild>
        <w:div w:id="1452020755">
          <w:blockQuote w:val="1"/>
          <w:marLeft w:val="720"/>
          <w:marRight w:val="720"/>
          <w:marTop w:val="100"/>
          <w:marBottom w:val="100"/>
          <w:divBdr>
            <w:top w:val="single" w:sz="6" w:space="0" w:color="BE2D46"/>
            <w:left w:val="none" w:sz="0" w:space="0" w:color="auto"/>
            <w:bottom w:val="single" w:sz="6" w:space="0" w:color="BE2D46"/>
            <w:right w:val="none" w:sz="0" w:space="0" w:color="auto"/>
          </w:divBdr>
        </w:div>
        <w:div w:id="1128931218">
          <w:blockQuote w:val="1"/>
          <w:marLeft w:val="720"/>
          <w:marRight w:val="720"/>
          <w:marTop w:val="100"/>
          <w:marBottom w:val="100"/>
          <w:divBdr>
            <w:top w:val="single" w:sz="6" w:space="0" w:color="BE2D46"/>
            <w:left w:val="none" w:sz="0" w:space="0" w:color="auto"/>
            <w:bottom w:val="single" w:sz="6" w:space="0" w:color="BE2D46"/>
            <w:right w:val="none" w:sz="0" w:space="0" w:color="auto"/>
          </w:divBdr>
        </w:div>
      </w:divsChild>
    </w:div>
    <w:div w:id="1002197530">
      <w:bodyDiv w:val="1"/>
      <w:marLeft w:val="0"/>
      <w:marRight w:val="0"/>
      <w:marTop w:val="0"/>
      <w:marBottom w:val="0"/>
      <w:divBdr>
        <w:top w:val="none" w:sz="0" w:space="0" w:color="auto"/>
        <w:left w:val="none" w:sz="0" w:space="0" w:color="auto"/>
        <w:bottom w:val="none" w:sz="0" w:space="0" w:color="auto"/>
        <w:right w:val="none" w:sz="0" w:space="0" w:color="auto"/>
      </w:divBdr>
    </w:div>
    <w:div w:id="1116290168">
      <w:bodyDiv w:val="1"/>
      <w:marLeft w:val="0"/>
      <w:marRight w:val="0"/>
      <w:marTop w:val="0"/>
      <w:marBottom w:val="0"/>
      <w:divBdr>
        <w:top w:val="none" w:sz="0" w:space="0" w:color="auto"/>
        <w:left w:val="none" w:sz="0" w:space="0" w:color="auto"/>
        <w:bottom w:val="none" w:sz="0" w:space="0" w:color="auto"/>
        <w:right w:val="none" w:sz="0" w:space="0" w:color="auto"/>
      </w:divBdr>
      <w:divsChild>
        <w:div w:id="1422483014">
          <w:marLeft w:val="0"/>
          <w:marRight w:val="0"/>
          <w:marTop w:val="0"/>
          <w:marBottom w:val="600"/>
          <w:divBdr>
            <w:top w:val="none" w:sz="0" w:space="0" w:color="auto"/>
            <w:left w:val="none" w:sz="0" w:space="0" w:color="auto"/>
            <w:bottom w:val="none" w:sz="0" w:space="0" w:color="auto"/>
            <w:right w:val="none" w:sz="0" w:space="0" w:color="auto"/>
          </w:divBdr>
          <w:divsChild>
            <w:div w:id="14988376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63663555">
      <w:bodyDiv w:val="1"/>
      <w:marLeft w:val="0"/>
      <w:marRight w:val="0"/>
      <w:marTop w:val="0"/>
      <w:marBottom w:val="0"/>
      <w:divBdr>
        <w:top w:val="none" w:sz="0" w:space="0" w:color="auto"/>
        <w:left w:val="none" w:sz="0" w:space="0" w:color="auto"/>
        <w:bottom w:val="none" w:sz="0" w:space="0" w:color="auto"/>
        <w:right w:val="none" w:sz="0" w:space="0" w:color="auto"/>
      </w:divBdr>
    </w:div>
    <w:div w:id="1540703464">
      <w:bodyDiv w:val="1"/>
      <w:marLeft w:val="0"/>
      <w:marRight w:val="0"/>
      <w:marTop w:val="0"/>
      <w:marBottom w:val="0"/>
      <w:divBdr>
        <w:top w:val="none" w:sz="0" w:space="0" w:color="auto"/>
        <w:left w:val="none" w:sz="0" w:space="0" w:color="auto"/>
        <w:bottom w:val="none" w:sz="0" w:space="0" w:color="auto"/>
        <w:right w:val="none" w:sz="0" w:space="0" w:color="auto"/>
      </w:divBdr>
    </w:div>
    <w:div w:id="1545173328">
      <w:bodyDiv w:val="1"/>
      <w:marLeft w:val="0"/>
      <w:marRight w:val="0"/>
      <w:marTop w:val="0"/>
      <w:marBottom w:val="0"/>
      <w:divBdr>
        <w:top w:val="none" w:sz="0" w:space="0" w:color="auto"/>
        <w:left w:val="none" w:sz="0" w:space="0" w:color="auto"/>
        <w:bottom w:val="none" w:sz="0" w:space="0" w:color="auto"/>
        <w:right w:val="none" w:sz="0" w:space="0" w:color="auto"/>
      </w:divBdr>
    </w:div>
    <w:div w:id="1588155809">
      <w:bodyDiv w:val="1"/>
      <w:marLeft w:val="0"/>
      <w:marRight w:val="0"/>
      <w:marTop w:val="0"/>
      <w:marBottom w:val="0"/>
      <w:divBdr>
        <w:top w:val="none" w:sz="0" w:space="0" w:color="auto"/>
        <w:left w:val="none" w:sz="0" w:space="0" w:color="auto"/>
        <w:bottom w:val="none" w:sz="0" w:space="0" w:color="auto"/>
        <w:right w:val="none" w:sz="0" w:space="0" w:color="auto"/>
      </w:divBdr>
    </w:div>
    <w:div w:id="1596132533">
      <w:bodyDiv w:val="1"/>
      <w:marLeft w:val="0"/>
      <w:marRight w:val="0"/>
      <w:marTop w:val="0"/>
      <w:marBottom w:val="0"/>
      <w:divBdr>
        <w:top w:val="none" w:sz="0" w:space="0" w:color="auto"/>
        <w:left w:val="none" w:sz="0" w:space="0" w:color="auto"/>
        <w:bottom w:val="none" w:sz="0" w:space="0" w:color="auto"/>
        <w:right w:val="none" w:sz="0" w:space="0" w:color="auto"/>
      </w:divBdr>
    </w:div>
    <w:div w:id="1771003524">
      <w:bodyDiv w:val="1"/>
      <w:marLeft w:val="0"/>
      <w:marRight w:val="0"/>
      <w:marTop w:val="0"/>
      <w:marBottom w:val="0"/>
      <w:divBdr>
        <w:top w:val="none" w:sz="0" w:space="0" w:color="auto"/>
        <w:left w:val="none" w:sz="0" w:space="0" w:color="auto"/>
        <w:bottom w:val="none" w:sz="0" w:space="0" w:color="auto"/>
        <w:right w:val="none" w:sz="0" w:space="0" w:color="auto"/>
      </w:divBdr>
    </w:div>
    <w:div w:id="1800686315">
      <w:bodyDiv w:val="1"/>
      <w:marLeft w:val="0"/>
      <w:marRight w:val="0"/>
      <w:marTop w:val="0"/>
      <w:marBottom w:val="0"/>
      <w:divBdr>
        <w:top w:val="none" w:sz="0" w:space="0" w:color="auto"/>
        <w:left w:val="none" w:sz="0" w:space="0" w:color="auto"/>
        <w:bottom w:val="none" w:sz="0" w:space="0" w:color="auto"/>
        <w:right w:val="none" w:sz="0" w:space="0" w:color="auto"/>
      </w:divBdr>
    </w:div>
    <w:div w:id="191627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le.fi/aihe/artikkeli/2017/02/01/digitreenit-17-salasanakone-testaa-kuinka-nopeasti-salasana-murretaan"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1872</Words>
  <Characters>15167</Characters>
  <Application>Microsoft Office Word</Application>
  <DocSecurity>0</DocSecurity>
  <Lines>126</Lines>
  <Paragraphs>34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Ann-Maria</dc:creator>
  <cp:keywords/>
  <dc:description/>
  <cp:lastModifiedBy>Ann-Maria</cp:lastModifiedBy>
  <cp:revision>3</cp:revision>
  <dcterms:created xsi:type="dcterms:W3CDTF">2022-03-23T06:47:00Z</dcterms:created>
  <dcterms:modified xsi:type="dcterms:W3CDTF">2022-03-23T07:14:00Z</dcterms:modified>
</cp:coreProperties>
</file>